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71B309C2" w14:textId="6ECD1BED" w:rsidR="00B909BF" w:rsidRPr="00AD25D3" w:rsidRDefault="00B909BF" w:rsidP="00AD25D3">
      <w:pPr>
        <w:autoSpaceDE w:val="0"/>
        <w:autoSpaceDN w:val="0"/>
        <w:adjustRightInd w:val="0"/>
        <w:spacing w:after="0" w:line="240" w:lineRule="auto"/>
        <w:rPr>
          <w:rFonts w:ascii="Segoe UI" w:hAnsi="Segoe UI" w:cs="Segoe UI"/>
          <w:sz w:val="18"/>
          <w:szCs w:val="18"/>
        </w:rPr>
      </w:pPr>
      <w:r w:rsidRPr="00AD25D3">
        <w:rPr>
          <w:rFonts w:ascii="Segoe UI" w:hAnsi="Segoe UI" w:cs="Segoe UI"/>
          <w:sz w:val="18"/>
          <w:szCs w:val="18"/>
        </w:rPr>
        <w:t>To the members of the Parish, you are invited to the Annual Parish Meeting which will be held at ABN at 7.30pm on Wednesday 2</w:t>
      </w:r>
      <w:r w:rsidR="00C164C2" w:rsidRPr="00AD25D3">
        <w:rPr>
          <w:rFonts w:ascii="Segoe UI" w:hAnsi="Segoe UI" w:cs="Segoe UI"/>
          <w:sz w:val="18"/>
          <w:szCs w:val="18"/>
        </w:rPr>
        <w:t>6</w:t>
      </w:r>
      <w:r w:rsidRPr="00AD25D3">
        <w:rPr>
          <w:rFonts w:ascii="Segoe UI" w:hAnsi="Segoe UI" w:cs="Segoe UI"/>
          <w:sz w:val="18"/>
          <w:szCs w:val="18"/>
        </w:rPr>
        <w:t>th April 202</w:t>
      </w:r>
      <w:r w:rsidR="00C164C2" w:rsidRPr="00AD25D3">
        <w:rPr>
          <w:rFonts w:ascii="Segoe UI" w:hAnsi="Segoe UI" w:cs="Segoe UI"/>
          <w:sz w:val="18"/>
          <w:szCs w:val="18"/>
        </w:rPr>
        <w:t>3.</w:t>
      </w:r>
    </w:p>
    <w:p w14:paraId="7C8A39DB" w14:textId="77777777" w:rsidR="00B909BF" w:rsidRPr="00AD25D3" w:rsidRDefault="00B909BF" w:rsidP="00AD25D3">
      <w:pPr>
        <w:autoSpaceDE w:val="0"/>
        <w:autoSpaceDN w:val="0"/>
        <w:adjustRightInd w:val="0"/>
        <w:spacing w:after="0" w:line="240" w:lineRule="auto"/>
        <w:rPr>
          <w:rFonts w:ascii="Segoe UI" w:hAnsi="Segoe UI" w:cs="Segoe UI"/>
          <w:sz w:val="18"/>
          <w:szCs w:val="18"/>
        </w:rPr>
      </w:pPr>
    </w:p>
    <w:p w14:paraId="208B19F4" w14:textId="31F3B7D3" w:rsidR="00B909BF" w:rsidRPr="00AD25D3" w:rsidRDefault="00B909BF" w:rsidP="00AD25D3">
      <w:pPr>
        <w:autoSpaceDE w:val="0"/>
        <w:autoSpaceDN w:val="0"/>
        <w:adjustRightInd w:val="0"/>
        <w:spacing w:after="0" w:line="240" w:lineRule="auto"/>
        <w:rPr>
          <w:rFonts w:ascii="Segoe UI" w:hAnsi="Segoe UI" w:cs="Segoe UI"/>
          <w:i/>
          <w:iCs/>
          <w:sz w:val="18"/>
          <w:szCs w:val="18"/>
        </w:rPr>
      </w:pPr>
      <w:r w:rsidRPr="00AD25D3">
        <w:rPr>
          <w:rFonts w:ascii="Segoe UI" w:hAnsi="Segoe UI" w:cs="Segoe UI"/>
          <w:i/>
          <w:iCs/>
          <w:sz w:val="18"/>
          <w:szCs w:val="18"/>
        </w:rPr>
        <w:t>Tom Hemesley</w:t>
      </w:r>
      <w:r w:rsidR="004128CF">
        <w:rPr>
          <w:rFonts w:ascii="Segoe UI" w:hAnsi="Segoe UI" w:cs="Segoe UI"/>
          <w:i/>
          <w:iCs/>
          <w:sz w:val="18"/>
          <w:szCs w:val="18"/>
        </w:rPr>
        <w:t xml:space="preserve">, </w:t>
      </w:r>
      <w:r w:rsidRPr="00AD25D3">
        <w:rPr>
          <w:rFonts w:ascii="Segoe UI" w:hAnsi="Segoe UI" w:cs="Segoe UI"/>
          <w:i/>
          <w:iCs/>
          <w:sz w:val="18"/>
          <w:szCs w:val="18"/>
        </w:rPr>
        <w:t>Chair to the Parish Council</w:t>
      </w:r>
    </w:p>
    <w:p w14:paraId="136F7B10" w14:textId="774227BB" w:rsidR="00B909BF" w:rsidRPr="00AD25D3" w:rsidRDefault="00B909BF" w:rsidP="00AD25D3">
      <w:pPr>
        <w:autoSpaceDE w:val="0"/>
        <w:autoSpaceDN w:val="0"/>
        <w:adjustRightInd w:val="0"/>
        <w:spacing w:after="0" w:line="240" w:lineRule="auto"/>
        <w:rPr>
          <w:rFonts w:ascii="Segoe UI" w:hAnsi="Segoe UI" w:cs="Segoe UI"/>
          <w:i/>
          <w:iCs/>
          <w:sz w:val="18"/>
          <w:szCs w:val="18"/>
        </w:rPr>
      </w:pPr>
      <w:r w:rsidRPr="00AD25D3">
        <w:rPr>
          <w:rFonts w:ascii="Segoe UI" w:hAnsi="Segoe UI" w:cs="Segoe UI"/>
          <w:i/>
          <w:iCs/>
          <w:sz w:val="18"/>
          <w:szCs w:val="18"/>
        </w:rPr>
        <w:t xml:space="preserve">Dated </w:t>
      </w:r>
      <w:r w:rsidR="00637181" w:rsidRPr="00AD25D3">
        <w:rPr>
          <w:rFonts w:ascii="Segoe UI" w:hAnsi="Segoe UI" w:cs="Segoe UI"/>
          <w:i/>
          <w:iCs/>
          <w:sz w:val="18"/>
          <w:szCs w:val="18"/>
        </w:rPr>
        <w:t>20th</w:t>
      </w:r>
      <w:r w:rsidRPr="00AD25D3">
        <w:rPr>
          <w:rFonts w:ascii="Segoe UI" w:hAnsi="Segoe UI" w:cs="Segoe UI"/>
          <w:i/>
          <w:iCs/>
          <w:sz w:val="18"/>
          <w:szCs w:val="18"/>
        </w:rPr>
        <w:t xml:space="preserve"> April 202</w:t>
      </w:r>
      <w:r w:rsidR="00C164C2" w:rsidRPr="00AD25D3">
        <w:rPr>
          <w:rFonts w:ascii="Segoe UI" w:hAnsi="Segoe UI" w:cs="Segoe UI"/>
          <w:i/>
          <w:iCs/>
          <w:sz w:val="18"/>
          <w:szCs w:val="18"/>
        </w:rPr>
        <w:t>3</w:t>
      </w:r>
    </w:p>
    <w:p w14:paraId="36D0CAFD" w14:textId="77777777" w:rsidR="00B909BF" w:rsidRPr="00AD25D3" w:rsidRDefault="00B909BF" w:rsidP="00AD25D3">
      <w:pPr>
        <w:autoSpaceDE w:val="0"/>
        <w:autoSpaceDN w:val="0"/>
        <w:adjustRightInd w:val="0"/>
        <w:spacing w:after="0" w:line="240" w:lineRule="auto"/>
        <w:rPr>
          <w:rFonts w:ascii="Segoe UI" w:hAnsi="Segoe UI" w:cs="Segoe UI"/>
          <w:sz w:val="18"/>
          <w:szCs w:val="18"/>
        </w:rPr>
      </w:pPr>
    </w:p>
    <w:p w14:paraId="03080BE7" w14:textId="1A0756CC" w:rsidR="00B909BF" w:rsidRPr="00AD25D3" w:rsidRDefault="00B909BF" w:rsidP="00AD25D3">
      <w:pPr>
        <w:autoSpaceDE w:val="0"/>
        <w:autoSpaceDN w:val="0"/>
        <w:adjustRightInd w:val="0"/>
        <w:spacing w:after="0" w:line="240" w:lineRule="auto"/>
        <w:rPr>
          <w:rFonts w:ascii="Segoe UI" w:hAnsi="Segoe UI" w:cs="Segoe UI"/>
          <w:sz w:val="18"/>
          <w:szCs w:val="18"/>
        </w:rPr>
      </w:pPr>
      <w:r w:rsidRPr="00AD25D3">
        <w:rPr>
          <w:rFonts w:ascii="Segoe UI" w:hAnsi="Segoe UI" w:cs="Segoe UI"/>
          <w:sz w:val="18"/>
          <w:szCs w:val="18"/>
        </w:rPr>
        <w:t>All members of the Council are summoned to the Annual Parish Meeting of the Fridaythorpe Parish Council, which will be held at ABN at 7.30pm followed by the Parish Council Meeting, both held on Wednesday 2</w:t>
      </w:r>
      <w:r w:rsidR="00C164C2" w:rsidRPr="00AD25D3">
        <w:rPr>
          <w:rFonts w:ascii="Segoe UI" w:hAnsi="Segoe UI" w:cs="Segoe UI"/>
          <w:sz w:val="18"/>
          <w:szCs w:val="18"/>
        </w:rPr>
        <w:t>6</w:t>
      </w:r>
      <w:r w:rsidRPr="00AD25D3">
        <w:rPr>
          <w:rFonts w:ascii="Segoe UI" w:hAnsi="Segoe UI" w:cs="Segoe UI"/>
          <w:sz w:val="18"/>
          <w:szCs w:val="18"/>
        </w:rPr>
        <w:t>th April 202</w:t>
      </w:r>
      <w:r w:rsidR="00C164C2" w:rsidRPr="00AD25D3">
        <w:rPr>
          <w:rFonts w:ascii="Segoe UI" w:hAnsi="Segoe UI" w:cs="Segoe UI"/>
          <w:sz w:val="18"/>
          <w:szCs w:val="18"/>
        </w:rPr>
        <w:t>3</w:t>
      </w:r>
      <w:r w:rsidRPr="00AD25D3">
        <w:rPr>
          <w:rFonts w:ascii="Segoe UI" w:hAnsi="Segoe UI" w:cs="Segoe UI"/>
          <w:sz w:val="18"/>
          <w:szCs w:val="18"/>
        </w:rPr>
        <w:t>.</w:t>
      </w:r>
    </w:p>
    <w:p w14:paraId="66BD550A" w14:textId="77777777" w:rsidR="00B909BF" w:rsidRPr="00AD25D3" w:rsidRDefault="00B909BF" w:rsidP="00AD25D3">
      <w:pPr>
        <w:autoSpaceDE w:val="0"/>
        <w:autoSpaceDN w:val="0"/>
        <w:adjustRightInd w:val="0"/>
        <w:spacing w:after="0" w:line="240" w:lineRule="auto"/>
        <w:rPr>
          <w:rFonts w:ascii="Segoe UI" w:hAnsi="Segoe UI" w:cs="Segoe UI"/>
          <w:sz w:val="18"/>
          <w:szCs w:val="18"/>
        </w:rPr>
      </w:pPr>
      <w:r w:rsidRPr="00AD25D3">
        <w:rPr>
          <w:rFonts w:ascii="Segoe UI" w:hAnsi="Segoe UI" w:cs="Segoe UI"/>
          <w:sz w:val="18"/>
          <w:szCs w:val="18"/>
        </w:rPr>
        <w:t>Prior to the commencement of the Parish Council Meeting agenda, an open forum will be held where members of the public and press can ask questions or make statements.</w:t>
      </w:r>
    </w:p>
    <w:p w14:paraId="08743C5A" w14:textId="77777777" w:rsidR="00B909BF" w:rsidRPr="00AD25D3" w:rsidRDefault="00B909BF" w:rsidP="00AD25D3">
      <w:pPr>
        <w:autoSpaceDE w:val="0"/>
        <w:autoSpaceDN w:val="0"/>
        <w:adjustRightInd w:val="0"/>
        <w:spacing w:after="0" w:line="240" w:lineRule="auto"/>
        <w:rPr>
          <w:rFonts w:ascii="Segoe UI" w:hAnsi="Segoe UI" w:cs="Segoe UI"/>
          <w:sz w:val="18"/>
          <w:szCs w:val="18"/>
        </w:rPr>
      </w:pPr>
    </w:p>
    <w:p w14:paraId="0DDB9A72" w14:textId="03638943" w:rsidR="00B909BF" w:rsidRPr="00AD25D3" w:rsidRDefault="00B909BF" w:rsidP="00AD25D3">
      <w:pPr>
        <w:autoSpaceDE w:val="0"/>
        <w:autoSpaceDN w:val="0"/>
        <w:adjustRightInd w:val="0"/>
        <w:spacing w:after="0" w:line="240" w:lineRule="auto"/>
        <w:rPr>
          <w:rFonts w:ascii="Segoe UI" w:hAnsi="Segoe UI" w:cs="Segoe UI"/>
          <w:i/>
          <w:iCs/>
          <w:sz w:val="18"/>
          <w:szCs w:val="18"/>
        </w:rPr>
      </w:pPr>
      <w:r w:rsidRPr="00AD25D3">
        <w:rPr>
          <w:rFonts w:ascii="Segoe UI" w:hAnsi="Segoe UI" w:cs="Segoe UI"/>
          <w:i/>
          <w:iCs/>
          <w:sz w:val="18"/>
          <w:szCs w:val="18"/>
        </w:rPr>
        <w:t>Samantha O’Connor</w:t>
      </w:r>
      <w:r w:rsidR="004128CF">
        <w:rPr>
          <w:rFonts w:ascii="Segoe UI" w:hAnsi="Segoe UI" w:cs="Segoe UI"/>
          <w:i/>
          <w:iCs/>
          <w:sz w:val="18"/>
          <w:szCs w:val="18"/>
        </w:rPr>
        <w:t xml:space="preserve">, </w:t>
      </w:r>
      <w:r w:rsidRPr="00AD25D3">
        <w:rPr>
          <w:rFonts w:ascii="Segoe UI" w:hAnsi="Segoe UI" w:cs="Segoe UI"/>
          <w:i/>
          <w:iCs/>
          <w:sz w:val="18"/>
          <w:szCs w:val="18"/>
        </w:rPr>
        <w:t>Clerk to the Parish Council</w:t>
      </w:r>
      <w:r w:rsidRPr="00AD25D3">
        <w:rPr>
          <w:rFonts w:ascii="Segoe UI" w:hAnsi="Segoe UI" w:cs="Segoe UI"/>
          <w:i/>
          <w:iCs/>
          <w:sz w:val="18"/>
          <w:szCs w:val="18"/>
        </w:rPr>
        <w:tab/>
      </w:r>
      <w:r w:rsidRPr="00AD25D3">
        <w:rPr>
          <w:rFonts w:ascii="Segoe UI" w:hAnsi="Segoe UI" w:cs="Segoe UI"/>
          <w:i/>
          <w:iCs/>
          <w:sz w:val="18"/>
          <w:szCs w:val="18"/>
        </w:rPr>
        <w:tab/>
      </w:r>
      <w:r w:rsidRPr="00AD25D3">
        <w:rPr>
          <w:rFonts w:ascii="Segoe UI" w:hAnsi="Segoe UI" w:cs="Segoe UI"/>
          <w:i/>
          <w:iCs/>
          <w:sz w:val="18"/>
          <w:szCs w:val="18"/>
        </w:rPr>
        <w:tab/>
      </w:r>
    </w:p>
    <w:p w14:paraId="3CC0B98B" w14:textId="2335C6B6" w:rsidR="00B909BF" w:rsidRPr="00AD25D3" w:rsidRDefault="00B909BF" w:rsidP="00AD25D3">
      <w:pPr>
        <w:autoSpaceDE w:val="0"/>
        <w:autoSpaceDN w:val="0"/>
        <w:adjustRightInd w:val="0"/>
        <w:spacing w:after="0" w:line="240" w:lineRule="auto"/>
        <w:rPr>
          <w:rFonts w:ascii="Segoe UI" w:hAnsi="Segoe UI" w:cs="Segoe UI"/>
          <w:i/>
          <w:iCs/>
          <w:sz w:val="18"/>
          <w:szCs w:val="18"/>
        </w:rPr>
      </w:pPr>
      <w:r w:rsidRPr="00AD25D3">
        <w:rPr>
          <w:rFonts w:ascii="Segoe UI" w:hAnsi="Segoe UI" w:cs="Segoe UI"/>
          <w:i/>
          <w:iCs/>
          <w:sz w:val="18"/>
          <w:szCs w:val="18"/>
        </w:rPr>
        <w:t xml:space="preserve">Dated </w:t>
      </w:r>
      <w:r w:rsidR="00637181" w:rsidRPr="00AD25D3">
        <w:rPr>
          <w:rFonts w:ascii="Segoe UI" w:hAnsi="Segoe UI" w:cs="Segoe UI"/>
          <w:i/>
          <w:iCs/>
          <w:sz w:val="18"/>
          <w:szCs w:val="18"/>
        </w:rPr>
        <w:t>20th</w:t>
      </w:r>
      <w:r w:rsidRPr="00AD25D3">
        <w:rPr>
          <w:rFonts w:ascii="Segoe UI" w:hAnsi="Segoe UI" w:cs="Segoe UI"/>
          <w:i/>
          <w:iCs/>
          <w:sz w:val="18"/>
          <w:szCs w:val="18"/>
        </w:rPr>
        <w:t xml:space="preserve"> April 202</w:t>
      </w:r>
      <w:r w:rsidR="00637181" w:rsidRPr="00AD25D3">
        <w:rPr>
          <w:rFonts w:ascii="Segoe UI" w:hAnsi="Segoe UI" w:cs="Segoe UI"/>
          <w:i/>
          <w:iCs/>
          <w:sz w:val="18"/>
          <w:szCs w:val="18"/>
        </w:rPr>
        <w:t>3</w:t>
      </w:r>
    </w:p>
    <w:p w14:paraId="091B1E57" w14:textId="77777777" w:rsidR="00637181" w:rsidRPr="00AD25D3" w:rsidRDefault="00637181" w:rsidP="00AD25D3">
      <w:pPr>
        <w:autoSpaceDE w:val="0"/>
        <w:autoSpaceDN w:val="0"/>
        <w:adjustRightInd w:val="0"/>
        <w:spacing w:after="0" w:line="240" w:lineRule="auto"/>
        <w:rPr>
          <w:rFonts w:ascii="Segoe UI" w:hAnsi="Segoe UI" w:cs="Segoe UI"/>
          <w:sz w:val="20"/>
          <w:szCs w:val="20"/>
        </w:rPr>
      </w:pPr>
    </w:p>
    <w:p w14:paraId="16815E68" w14:textId="419B97CB" w:rsidR="00B909BF" w:rsidRPr="00AD25D3" w:rsidRDefault="00B909BF" w:rsidP="00AD25D3">
      <w:pPr>
        <w:tabs>
          <w:tab w:val="left" w:pos="993"/>
        </w:tabs>
        <w:spacing w:after="0" w:line="240" w:lineRule="auto"/>
        <w:rPr>
          <w:rFonts w:ascii="Segoe UI" w:hAnsi="Segoe UI" w:cs="Segoe UI"/>
          <w:b/>
          <w:color w:val="069484"/>
          <w:sz w:val="20"/>
          <w:szCs w:val="20"/>
        </w:rPr>
      </w:pPr>
      <w:r w:rsidRPr="00AD25D3">
        <w:rPr>
          <w:rFonts w:ascii="Segoe UI" w:hAnsi="Segoe UI" w:cs="Segoe UI"/>
          <w:b/>
          <w:color w:val="069484"/>
          <w:sz w:val="20"/>
          <w:szCs w:val="20"/>
        </w:rPr>
        <w:t>ANNUAL PARISH MEETING</w:t>
      </w:r>
    </w:p>
    <w:p w14:paraId="7C0F7A58" w14:textId="77777777" w:rsidR="00B909BF" w:rsidRPr="00AD25D3" w:rsidRDefault="00B909BF" w:rsidP="00AD25D3">
      <w:pPr>
        <w:autoSpaceDE w:val="0"/>
        <w:autoSpaceDN w:val="0"/>
        <w:adjustRightInd w:val="0"/>
        <w:spacing w:after="0" w:line="240" w:lineRule="auto"/>
        <w:rPr>
          <w:rFonts w:ascii="Segoe UI" w:hAnsi="Segoe UI" w:cs="Segoe UI"/>
          <w:sz w:val="20"/>
          <w:szCs w:val="20"/>
        </w:rPr>
      </w:pPr>
    </w:p>
    <w:p w14:paraId="78D57581" w14:textId="3A092C47" w:rsidR="00B909BF" w:rsidRPr="00AD25D3" w:rsidRDefault="00E0263D" w:rsidP="00AD25D3">
      <w:pPr>
        <w:autoSpaceDE w:val="0"/>
        <w:autoSpaceDN w:val="0"/>
        <w:adjustRightInd w:val="0"/>
        <w:spacing w:line="240" w:lineRule="auto"/>
        <w:rPr>
          <w:sz w:val="18"/>
          <w:szCs w:val="18"/>
        </w:rPr>
      </w:pPr>
      <w:r w:rsidRPr="00AD25D3">
        <w:rPr>
          <w:sz w:val="18"/>
          <w:szCs w:val="18"/>
        </w:rPr>
        <w:t xml:space="preserve">2023.44 </w:t>
      </w:r>
      <w:r w:rsidR="00B909BF" w:rsidRPr="00AD25D3">
        <w:rPr>
          <w:sz w:val="18"/>
          <w:szCs w:val="18"/>
        </w:rPr>
        <w:t>Signing of the minutes of last Annual Parish Meeting</w:t>
      </w:r>
    </w:p>
    <w:p w14:paraId="3009D9AA" w14:textId="1BD0AD20" w:rsidR="00B909BF" w:rsidRPr="00AD25D3" w:rsidRDefault="007F1510" w:rsidP="00AD25D3">
      <w:pPr>
        <w:autoSpaceDE w:val="0"/>
        <w:autoSpaceDN w:val="0"/>
        <w:adjustRightInd w:val="0"/>
        <w:spacing w:line="240" w:lineRule="auto"/>
        <w:rPr>
          <w:sz w:val="18"/>
          <w:szCs w:val="18"/>
        </w:rPr>
      </w:pPr>
      <w:r w:rsidRPr="00AD25D3">
        <w:rPr>
          <w:sz w:val="18"/>
          <w:szCs w:val="18"/>
        </w:rPr>
        <w:t xml:space="preserve">2023.45 </w:t>
      </w:r>
      <w:r w:rsidR="00B909BF" w:rsidRPr="00AD25D3">
        <w:rPr>
          <w:sz w:val="18"/>
          <w:szCs w:val="18"/>
        </w:rPr>
        <w:t>Chairmans report</w:t>
      </w:r>
    </w:p>
    <w:p w14:paraId="04F015B8" w14:textId="30C72D17" w:rsidR="00B909BF" w:rsidRPr="00AD25D3" w:rsidRDefault="007F1510" w:rsidP="00AD25D3">
      <w:pPr>
        <w:autoSpaceDE w:val="0"/>
        <w:autoSpaceDN w:val="0"/>
        <w:adjustRightInd w:val="0"/>
        <w:spacing w:line="240" w:lineRule="auto"/>
        <w:rPr>
          <w:sz w:val="18"/>
          <w:szCs w:val="18"/>
        </w:rPr>
      </w:pPr>
      <w:r w:rsidRPr="00AD25D3">
        <w:rPr>
          <w:sz w:val="18"/>
          <w:szCs w:val="18"/>
        </w:rPr>
        <w:t xml:space="preserve">2023.46 </w:t>
      </w:r>
      <w:r w:rsidR="00B909BF" w:rsidRPr="00AD25D3">
        <w:rPr>
          <w:sz w:val="18"/>
          <w:szCs w:val="18"/>
        </w:rPr>
        <w:t xml:space="preserve">The Chair invites parishioners to ask </w:t>
      </w:r>
      <w:proofErr w:type="gramStart"/>
      <w:r w:rsidR="00B909BF" w:rsidRPr="00AD25D3">
        <w:rPr>
          <w:sz w:val="18"/>
          <w:szCs w:val="18"/>
        </w:rPr>
        <w:t>questions</w:t>
      </w:r>
      <w:proofErr w:type="gramEnd"/>
    </w:p>
    <w:p w14:paraId="3E34258E" w14:textId="77777777" w:rsidR="00B909BF" w:rsidRPr="00AD25D3" w:rsidRDefault="00B909BF" w:rsidP="00AD25D3">
      <w:pPr>
        <w:tabs>
          <w:tab w:val="left" w:pos="993"/>
        </w:tabs>
        <w:spacing w:after="0" w:line="240" w:lineRule="auto"/>
        <w:rPr>
          <w:rFonts w:ascii="Segoe UI" w:hAnsi="Segoe UI" w:cs="Segoe UI"/>
          <w:b/>
          <w:color w:val="069484"/>
          <w:sz w:val="20"/>
          <w:szCs w:val="20"/>
        </w:rPr>
      </w:pPr>
      <w:r w:rsidRPr="00AD25D3">
        <w:rPr>
          <w:rFonts w:ascii="Segoe UI" w:hAnsi="Segoe UI" w:cs="Segoe UI"/>
          <w:b/>
          <w:color w:val="069484"/>
          <w:sz w:val="20"/>
          <w:szCs w:val="20"/>
        </w:rPr>
        <w:t>PARISH COUNCIL MEETING</w:t>
      </w:r>
    </w:p>
    <w:p w14:paraId="71919B7D" w14:textId="77777777" w:rsidR="00B909BF" w:rsidRPr="00F842AE" w:rsidRDefault="00B909BF" w:rsidP="00AD25D3">
      <w:pPr>
        <w:tabs>
          <w:tab w:val="left" w:pos="993"/>
        </w:tabs>
        <w:spacing w:after="0" w:line="240" w:lineRule="auto"/>
        <w:rPr>
          <w:rFonts w:ascii="Segoe UI" w:hAnsi="Segoe UI" w:cs="Segoe UI"/>
          <w:b/>
          <w:color w:val="069484"/>
        </w:rPr>
      </w:pPr>
    </w:p>
    <w:p w14:paraId="7A07019E" w14:textId="77777777" w:rsidR="00B909BF" w:rsidRPr="00AD25D3" w:rsidRDefault="00B909BF" w:rsidP="00AD25D3">
      <w:pPr>
        <w:tabs>
          <w:tab w:val="left" w:pos="993"/>
        </w:tabs>
        <w:spacing w:after="0" w:line="240" w:lineRule="auto"/>
        <w:rPr>
          <w:rFonts w:ascii="Segoe UI" w:hAnsi="Segoe UI" w:cs="Segoe UI"/>
          <w:bCs/>
          <w:color w:val="069484"/>
          <w:sz w:val="18"/>
          <w:szCs w:val="18"/>
        </w:rPr>
      </w:pPr>
      <w:r w:rsidRPr="00AD25D3">
        <w:rPr>
          <w:rFonts w:ascii="Segoe UI" w:hAnsi="Segoe UI" w:cs="Segoe UI"/>
          <w:bCs/>
          <w:color w:val="069484"/>
          <w:sz w:val="18"/>
          <w:szCs w:val="18"/>
        </w:rPr>
        <w:t>OPEN FORUM</w:t>
      </w:r>
    </w:p>
    <w:p w14:paraId="79D60A4C" w14:textId="77777777" w:rsidR="00B909BF" w:rsidRPr="00B909BF" w:rsidRDefault="00B909BF" w:rsidP="00AD25D3">
      <w:pPr>
        <w:autoSpaceDE w:val="0"/>
        <w:autoSpaceDN w:val="0"/>
        <w:adjustRightInd w:val="0"/>
        <w:spacing w:after="0" w:line="240" w:lineRule="auto"/>
        <w:rPr>
          <w:rFonts w:ascii="Segoe UI" w:hAnsi="Segoe UI" w:cs="Segoe UI"/>
        </w:rPr>
      </w:pPr>
    </w:p>
    <w:p w14:paraId="23560836" w14:textId="7BE00609" w:rsidR="00B909BF" w:rsidRPr="00AD25D3" w:rsidRDefault="007F1510" w:rsidP="00AD25D3">
      <w:pPr>
        <w:autoSpaceDE w:val="0"/>
        <w:autoSpaceDN w:val="0"/>
        <w:adjustRightInd w:val="0"/>
        <w:spacing w:line="240" w:lineRule="auto"/>
        <w:rPr>
          <w:sz w:val="18"/>
          <w:szCs w:val="18"/>
        </w:rPr>
      </w:pPr>
      <w:r w:rsidRPr="00AD25D3">
        <w:rPr>
          <w:sz w:val="18"/>
          <w:szCs w:val="18"/>
        </w:rPr>
        <w:t xml:space="preserve">2023.47 </w:t>
      </w:r>
      <w:r w:rsidR="00B909BF" w:rsidRPr="00AD25D3">
        <w:rPr>
          <w:sz w:val="18"/>
          <w:szCs w:val="18"/>
        </w:rPr>
        <w:t>Welcome and Apologies</w:t>
      </w:r>
    </w:p>
    <w:p w14:paraId="3685CA2C" w14:textId="265F3783" w:rsidR="00B909BF" w:rsidRPr="00AD25D3" w:rsidRDefault="007F1510" w:rsidP="00AD25D3">
      <w:pPr>
        <w:autoSpaceDE w:val="0"/>
        <w:autoSpaceDN w:val="0"/>
        <w:adjustRightInd w:val="0"/>
        <w:spacing w:line="240" w:lineRule="auto"/>
        <w:rPr>
          <w:sz w:val="18"/>
          <w:szCs w:val="18"/>
        </w:rPr>
      </w:pPr>
      <w:r w:rsidRPr="00AD25D3">
        <w:rPr>
          <w:sz w:val="18"/>
          <w:szCs w:val="18"/>
        </w:rPr>
        <w:t xml:space="preserve">2023.48 </w:t>
      </w:r>
      <w:r w:rsidR="00B909BF" w:rsidRPr="00AD25D3">
        <w:rPr>
          <w:sz w:val="18"/>
          <w:szCs w:val="18"/>
        </w:rPr>
        <w:t>Declarations of Interest</w:t>
      </w:r>
    </w:p>
    <w:p w14:paraId="45A9C98F" w14:textId="34046F1C" w:rsidR="00B909BF" w:rsidRPr="00AD25D3" w:rsidRDefault="007F1510" w:rsidP="00AD25D3">
      <w:pPr>
        <w:autoSpaceDE w:val="0"/>
        <w:autoSpaceDN w:val="0"/>
        <w:adjustRightInd w:val="0"/>
        <w:spacing w:line="240" w:lineRule="auto"/>
        <w:rPr>
          <w:sz w:val="18"/>
          <w:szCs w:val="18"/>
        </w:rPr>
      </w:pPr>
      <w:r w:rsidRPr="00AD25D3">
        <w:rPr>
          <w:sz w:val="18"/>
          <w:szCs w:val="18"/>
        </w:rPr>
        <w:t xml:space="preserve">2023.49 </w:t>
      </w:r>
      <w:r w:rsidR="00B909BF" w:rsidRPr="00AD25D3">
        <w:rPr>
          <w:sz w:val="18"/>
          <w:szCs w:val="18"/>
        </w:rPr>
        <w:t>Minutes from Previous Meeting</w:t>
      </w:r>
    </w:p>
    <w:p w14:paraId="1DA6490B" w14:textId="73F768B9" w:rsidR="00B909BF" w:rsidRPr="00AD25D3" w:rsidRDefault="007F1510" w:rsidP="00AD25D3">
      <w:pPr>
        <w:autoSpaceDE w:val="0"/>
        <w:autoSpaceDN w:val="0"/>
        <w:adjustRightInd w:val="0"/>
        <w:spacing w:line="240" w:lineRule="auto"/>
        <w:rPr>
          <w:sz w:val="18"/>
          <w:szCs w:val="18"/>
        </w:rPr>
      </w:pPr>
      <w:r w:rsidRPr="00AD25D3">
        <w:rPr>
          <w:sz w:val="18"/>
          <w:szCs w:val="18"/>
        </w:rPr>
        <w:t xml:space="preserve">2023.50 </w:t>
      </w:r>
      <w:r w:rsidR="00B909BF" w:rsidRPr="00AD25D3">
        <w:rPr>
          <w:sz w:val="18"/>
          <w:szCs w:val="18"/>
        </w:rPr>
        <w:t>Ward Cllr Report</w:t>
      </w:r>
    </w:p>
    <w:p w14:paraId="0F4CF986" w14:textId="1D642F00" w:rsidR="00B909BF" w:rsidRPr="00AD25D3" w:rsidRDefault="007F1510" w:rsidP="00AD25D3">
      <w:pPr>
        <w:autoSpaceDE w:val="0"/>
        <w:autoSpaceDN w:val="0"/>
        <w:adjustRightInd w:val="0"/>
        <w:spacing w:line="240" w:lineRule="auto"/>
        <w:rPr>
          <w:sz w:val="18"/>
          <w:szCs w:val="18"/>
        </w:rPr>
      </w:pPr>
      <w:r w:rsidRPr="00AD25D3">
        <w:rPr>
          <w:sz w:val="18"/>
          <w:szCs w:val="18"/>
        </w:rPr>
        <w:t xml:space="preserve">2023.51 </w:t>
      </w:r>
      <w:r w:rsidR="00B909BF" w:rsidRPr="00AD25D3">
        <w:rPr>
          <w:sz w:val="18"/>
          <w:szCs w:val="18"/>
        </w:rPr>
        <w:t>Matters Arising</w:t>
      </w:r>
    </w:p>
    <w:p w14:paraId="170D4AF2" w14:textId="25CFDA03" w:rsidR="00B909BF" w:rsidRPr="00AD25D3" w:rsidRDefault="007F1510" w:rsidP="00AD25D3">
      <w:pPr>
        <w:autoSpaceDE w:val="0"/>
        <w:autoSpaceDN w:val="0"/>
        <w:adjustRightInd w:val="0"/>
        <w:spacing w:line="240" w:lineRule="auto"/>
        <w:rPr>
          <w:sz w:val="18"/>
          <w:szCs w:val="18"/>
        </w:rPr>
      </w:pPr>
      <w:r w:rsidRPr="00AD25D3">
        <w:rPr>
          <w:sz w:val="18"/>
          <w:szCs w:val="18"/>
        </w:rPr>
        <w:t>2023.5</w:t>
      </w:r>
      <w:r w:rsidR="00AD25D3" w:rsidRPr="00AD25D3">
        <w:rPr>
          <w:sz w:val="18"/>
          <w:szCs w:val="18"/>
        </w:rPr>
        <w:t>2</w:t>
      </w:r>
      <w:r w:rsidRPr="00AD25D3">
        <w:rPr>
          <w:sz w:val="18"/>
          <w:szCs w:val="18"/>
        </w:rPr>
        <w:t xml:space="preserve"> </w:t>
      </w:r>
      <w:r w:rsidR="00B909BF" w:rsidRPr="00AD25D3">
        <w:rPr>
          <w:sz w:val="18"/>
          <w:szCs w:val="18"/>
        </w:rPr>
        <w:t xml:space="preserve">Accounts </w:t>
      </w:r>
    </w:p>
    <w:p w14:paraId="54297305" w14:textId="2E0D54B3" w:rsidR="008E45A0" w:rsidRPr="00AD25D3" w:rsidRDefault="007F1510" w:rsidP="00AD25D3">
      <w:pPr>
        <w:autoSpaceDE w:val="0"/>
        <w:autoSpaceDN w:val="0"/>
        <w:adjustRightInd w:val="0"/>
        <w:spacing w:line="240" w:lineRule="auto"/>
        <w:rPr>
          <w:sz w:val="18"/>
          <w:szCs w:val="18"/>
        </w:rPr>
      </w:pPr>
      <w:r w:rsidRPr="00AD25D3">
        <w:rPr>
          <w:sz w:val="18"/>
          <w:szCs w:val="18"/>
        </w:rPr>
        <w:t>2023.5</w:t>
      </w:r>
      <w:r w:rsidR="00AD25D3" w:rsidRPr="00AD25D3">
        <w:rPr>
          <w:sz w:val="18"/>
          <w:szCs w:val="18"/>
        </w:rPr>
        <w:t>3</w:t>
      </w:r>
      <w:r w:rsidRPr="00AD25D3">
        <w:rPr>
          <w:sz w:val="18"/>
          <w:szCs w:val="18"/>
        </w:rPr>
        <w:t xml:space="preserve"> </w:t>
      </w:r>
      <w:r w:rsidR="009B3E71" w:rsidRPr="00AD25D3">
        <w:rPr>
          <w:sz w:val="18"/>
          <w:szCs w:val="18"/>
        </w:rPr>
        <w:t xml:space="preserve">AGAR </w:t>
      </w:r>
      <w:r w:rsidR="008E45A0" w:rsidRPr="00AD25D3">
        <w:rPr>
          <w:sz w:val="18"/>
          <w:szCs w:val="18"/>
        </w:rPr>
        <w:t xml:space="preserve">Signing of </w:t>
      </w:r>
      <w:r w:rsidR="009B3E71" w:rsidRPr="00AD25D3">
        <w:rPr>
          <w:sz w:val="18"/>
          <w:szCs w:val="18"/>
        </w:rPr>
        <w:t>Form 2 Ce</w:t>
      </w:r>
      <w:r w:rsidR="008E45A0" w:rsidRPr="00AD25D3">
        <w:rPr>
          <w:sz w:val="18"/>
          <w:szCs w:val="18"/>
        </w:rPr>
        <w:t>rtificate of Exemption</w:t>
      </w:r>
    </w:p>
    <w:p w14:paraId="7DAA1FEE" w14:textId="078C26F8" w:rsidR="00AA14E7" w:rsidRPr="00AD25D3" w:rsidRDefault="007F1510" w:rsidP="00AD25D3">
      <w:pPr>
        <w:autoSpaceDE w:val="0"/>
        <w:autoSpaceDN w:val="0"/>
        <w:adjustRightInd w:val="0"/>
        <w:spacing w:line="240" w:lineRule="auto"/>
        <w:rPr>
          <w:sz w:val="18"/>
          <w:szCs w:val="18"/>
        </w:rPr>
      </w:pPr>
      <w:r w:rsidRPr="00AD25D3">
        <w:rPr>
          <w:sz w:val="18"/>
          <w:szCs w:val="18"/>
        </w:rPr>
        <w:t>2023.5</w:t>
      </w:r>
      <w:r w:rsidR="00AD25D3" w:rsidRPr="00AD25D3">
        <w:rPr>
          <w:sz w:val="18"/>
          <w:szCs w:val="18"/>
        </w:rPr>
        <w:t>4</w:t>
      </w:r>
      <w:r w:rsidRPr="00AD25D3">
        <w:rPr>
          <w:sz w:val="18"/>
          <w:szCs w:val="18"/>
        </w:rPr>
        <w:t xml:space="preserve"> </w:t>
      </w:r>
      <w:r w:rsidR="00AA14E7" w:rsidRPr="00AD25D3">
        <w:rPr>
          <w:sz w:val="18"/>
          <w:szCs w:val="18"/>
        </w:rPr>
        <w:t>AGAR Section 1 Approval of Annual Governance Statement 2022/23</w:t>
      </w:r>
    </w:p>
    <w:p w14:paraId="7F066516" w14:textId="252B0EED" w:rsidR="00AA14E7" w:rsidRPr="00AD25D3" w:rsidRDefault="007F1510" w:rsidP="00AD25D3">
      <w:pPr>
        <w:autoSpaceDE w:val="0"/>
        <w:autoSpaceDN w:val="0"/>
        <w:adjustRightInd w:val="0"/>
        <w:spacing w:line="240" w:lineRule="auto"/>
        <w:rPr>
          <w:sz w:val="18"/>
          <w:szCs w:val="18"/>
        </w:rPr>
      </w:pPr>
      <w:r w:rsidRPr="00AD25D3">
        <w:rPr>
          <w:sz w:val="18"/>
          <w:szCs w:val="18"/>
        </w:rPr>
        <w:t>2023.5</w:t>
      </w:r>
      <w:r w:rsidR="00AD25D3" w:rsidRPr="00AD25D3">
        <w:rPr>
          <w:sz w:val="18"/>
          <w:szCs w:val="18"/>
        </w:rPr>
        <w:t>5</w:t>
      </w:r>
      <w:r w:rsidRPr="00AD25D3">
        <w:rPr>
          <w:sz w:val="18"/>
          <w:szCs w:val="18"/>
        </w:rPr>
        <w:t xml:space="preserve"> </w:t>
      </w:r>
      <w:r w:rsidR="00AA14E7" w:rsidRPr="00AD25D3">
        <w:rPr>
          <w:sz w:val="18"/>
          <w:szCs w:val="18"/>
        </w:rPr>
        <w:t>AGAR Section 2 Approval of Accounting Statements 2022/23</w:t>
      </w:r>
    </w:p>
    <w:p w14:paraId="49CAC1E9" w14:textId="0E7BEC00" w:rsidR="00B909BF" w:rsidRPr="00AD25D3" w:rsidRDefault="007F1510" w:rsidP="00AD25D3">
      <w:pPr>
        <w:autoSpaceDE w:val="0"/>
        <w:autoSpaceDN w:val="0"/>
        <w:adjustRightInd w:val="0"/>
        <w:spacing w:line="240" w:lineRule="auto"/>
        <w:rPr>
          <w:sz w:val="18"/>
          <w:szCs w:val="18"/>
        </w:rPr>
      </w:pPr>
      <w:r w:rsidRPr="00AD25D3">
        <w:rPr>
          <w:sz w:val="18"/>
          <w:szCs w:val="18"/>
        </w:rPr>
        <w:t>2023.5</w:t>
      </w:r>
      <w:r w:rsidR="00AD25D3" w:rsidRPr="00AD25D3">
        <w:rPr>
          <w:sz w:val="18"/>
          <w:szCs w:val="18"/>
        </w:rPr>
        <w:t>6</w:t>
      </w:r>
      <w:r w:rsidRPr="00AD25D3">
        <w:rPr>
          <w:sz w:val="18"/>
          <w:szCs w:val="18"/>
        </w:rPr>
        <w:t xml:space="preserve"> </w:t>
      </w:r>
      <w:r w:rsidR="00B909BF" w:rsidRPr="00AD25D3">
        <w:rPr>
          <w:sz w:val="18"/>
          <w:szCs w:val="18"/>
        </w:rPr>
        <w:t>Asset Register Review</w:t>
      </w:r>
    </w:p>
    <w:p w14:paraId="321DA546" w14:textId="6DDFBCF1" w:rsidR="00B909BF" w:rsidRPr="00AD25D3" w:rsidRDefault="007F1510" w:rsidP="00AD25D3">
      <w:pPr>
        <w:autoSpaceDE w:val="0"/>
        <w:autoSpaceDN w:val="0"/>
        <w:adjustRightInd w:val="0"/>
        <w:spacing w:line="240" w:lineRule="auto"/>
        <w:rPr>
          <w:sz w:val="18"/>
          <w:szCs w:val="18"/>
        </w:rPr>
      </w:pPr>
      <w:r w:rsidRPr="00AD25D3">
        <w:rPr>
          <w:sz w:val="18"/>
          <w:szCs w:val="18"/>
        </w:rPr>
        <w:t>2023.5</w:t>
      </w:r>
      <w:r w:rsidR="00AD25D3" w:rsidRPr="00AD25D3">
        <w:rPr>
          <w:sz w:val="18"/>
          <w:szCs w:val="18"/>
        </w:rPr>
        <w:t>7</w:t>
      </w:r>
      <w:r w:rsidRPr="00AD25D3">
        <w:rPr>
          <w:sz w:val="18"/>
          <w:szCs w:val="18"/>
        </w:rPr>
        <w:t xml:space="preserve"> </w:t>
      </w:r>
      <w:r w:rsidR="001F3054" w:rsidRPr="00AD25D3">
        <w:rPr>
          <w:sz w:val="18"/>
          <w:szCs w:val="18"/>
        </w:rPr>
        <w:t>King’s</w:t>
      </w:r>
      <w:r w:rsidR="005623E6" w:rsidRPr="00AD25D3">
        <w:rPr>
          <w:sz w:val="18"/>
          <w:szCs w:val="18"/>
        </w:rPr>
        <w:t xml:space="preserve"> </w:t>
      </w:r>
      <w:r w:rsidR="001F3054" w:rsidRPr="00AD25D3">
        <w:rPr>
          <w:sz w:val="18"/>
          <w:szCs w:val="18"/>
        </w:rPr>
        <w:t>Coronation</w:t>
      </w:r>
      <w:r w:rsidR="005623E6" w:rsidRPr="00AD25D3">
        <w:rPr>
          <w:sz w:val="18"/>
          <w:szCs w:val="18"/>
        </w:rPr>
        <w:t xml:space="preserve"> Event</w:t>
      </w:r>
    </w:p>
    <w:p w14:paraId="7C68362A" w14:textId="338FC7E5" w:rsidR="00252715" w:rsidRPr="00AD25D3" w:rsidRDefault="00252715" w:rsidP="00AD25D3">
      <w:pPr>
        <w:autoSpaceDE w:val="0"/>
        <w:autoSpaceDN w:val="0"/>
        <w:adjustRightInd w:val="0"/>
        <w:spacing w:line="240" w:lineRule="auto"/>
        <w:rPr>
          <w:sz w:val="18"/>
          <w:szCs w:val="18"/>
        </w:rPr>
      </w:pPr>
      <w:r w:rsidRPr="00AD25D3">
        <w:rPr>
          <w:sz w:val="18"/>
          <w:szCs w:val="18"/>
        </w:rPr>
        <w:t xml:space="preserve">2023.58 </w:t>
      </w:r>
      <w:r w:rsidR="001D653F" w:rsidRPr="00AD25D3">
        <w:rPr>
          <w:sz w:val="18"/>
          <w:szCs w:val="18"/>
        </w:rPr>
        <w:t>Planning</w:t>
      </w:r>
      <w:r w:rsidRPr="00AD25D3">
        <w:rPr>
          <w:sz w:val="18"/>
          <w:szCs w:val="18"/>
        </w:rPr>
        <w:t xml:space="preserve"> Applications</w:t>
      </w:r>
    </w:p>
    <w:p w14:paraId="30184629" w14:textId="7E77446B" w:rsidR="001D653F" w:rsidRPr="00AD25D3" w:rsidRDefault="00252715" w:rsidP="00AD25D3">
      <w:pPr>
        <w:autoSpaceDE w:val="0"/>
        <w:autoSpaceDN w:val="0"/>
        <w:adjustRightInd w:val="0"/>
        <w:spacing w:line="240" w:lineRule="auto"/>
        <w:rPr>
          <w:i/>
          <w:iCs/>
          <w:sz w:val="18"/>
          <w:szCs w:val="18"/>
        </w:rPr>
      </w:pPr>
      <w:r w:rsidRPr="00AD25D3">
        <w:rPr>
          <w:i/>
          <w:iCs/>
          <w:sz w:val="18"/>
          <w:szCs w:val="18"/>
        </w:rPr>
        <w:t>22/03999/PLF</w:t>
      </w:r>
      <w:r w:rsidR="001D653F" w:rsidRPr="00AD25D3">
        <w:rPr>
          <w:i/>
          <w:iCs/>
          <w:sz w:val="18"/>
          <w:szCs w:val="18"/>
        </w:rPr>
        <w:t xml:space="preserve"> </w:t>
      </w:r>
      <w:r w:rsidR="001D653F" w:rsidRPr="00AD25D3">
        <w:rPr>
          <w:i/>
          <w:iCs/>
          <w:sz w:val="18"/>
          <w:szCs w:val="18"/>
        </w:rPr>
        <w:t>Erection of single storey extension</w:t>
      </w:r>
      <w:r w:rsidR="00AD25D3" w:rsidRPr="00AD25D3">
        <w:rPr>
          <w:i/>
          <w:iCs/>
          <w:sz w:val="18"/>
          <w:szCs w:val="18"/>
        </w:rPr>
        <w:t xml:space="preserve">. </w:t>
      </w:r>
      <w:r w:rsidR="001D653F" w:rsidRPr="00AD25D3">
        <w:rPr>
          <w:sz w:val="18"/>
          <w:szCs w:val="18"/>
        </w:rPr>
        <w:t>Location: The Old Rectory</w:t>
      </w:r>
      <w:r w:rsidR="00AD25D3" w:rsidRPr="00AD25D3">
        <w:rPr>
          <w:sz w:val="18"/>
          <w:szCs w:val="18"/>
        </w:rPr>
        <w:t>,</w:t>
      </w:r>
      <w:r w:rsidR="001D653F" w:rsidRPr="00AD25D3">
        <w:rPr>
          <w:sz w:val="18"/>
          <w:szCs w:val="18"/>
        </w:rPr>
        <w:t xml:space="preserve"> Church La</w:t>
      </w:r>
      <w:r w:rsidR="00AD25D3" w:rsidRPr="00AD25D3">
        <w:rPr>
          <w:sz w:val="18"/>
          <w:szCs w:val="18"/>
        </w:rPr>
        <w:t xml:space="preserve">ne, </w:t>
      </w:r>
      <w:r w:rsidR="001D653F" w:rsidRPr="00AD25D3">
        <w:rPr>
          <w:sz w:val="18"/>
          <w:szCs w:val="18"/>
        </w:rPr>
        <w:t>YO25 9RU</w:t>
      </w:r>
      <w:r w:rsidR="001D653F" w:rsidRPr="00AD25D3">
        <w:rPr>
          <w:sz w:val="18"/>
          <w:szCs w:val="18"/>
        </w:rPr>
        <w:t xml:space="preserve">. </w:t>
      </w:r>
      <w:r w:rsidR="00AD25D3" w:rsidRPr="00AD25D3">
        <w:rPr>
          <w:sz w:val="18"/>
          <w:szCs w:val="18"/>
        </w:rPr>
        <w:t>Decision</w:t>
      </w:r>
      <w:r w:rsidR="001D653F" w:rsidRPr="00AD25D3">
        <w:rPr>
          <w:sz w:val="18"/>
          <w:szCs w:val="18"/>
        </w:rPr>
        <w:t xml:space="preserve"> received from </w:t>
      </w:r>
      <w:proofErr w:type="gramStart"/>
      <w:r w:rsidR="001D653F" w:rsidRPr="00AD25D3">
        <w:rPr>
          <w:sz w:val="18"/>
          <w:szCs w:val="18"/>
        </w:rPr>
        <w:t>ERYC</w:t>
      </w:r>
      <w:proofErr w:type="gramEnd"/>
    </w:p>
    <w:p w14:paraId="5292A35D" w14:textId="4474BA7D" w:rsidR="004F08FE" w:rsidRPr="00AD25D3" w:rsidRDefault="004F08FE" w:rsidP="00AD25D3">
      <w:pPr>
        <w:autoSpaceDE w:val="0"/>
        <w:autoSpaceDN w:val="0"/>
        <w:adjustRightInd w:val="0"/>
        <w:spacing w:line="240" w:lineRule="auto"/>
        <w:rPr>
          <w:sz w:val="18"/>
          <w:szCs w:val="18"/>
        </w:rPr>
      </w:pPr>
      <w:r w:rsidRPr="00AD25D3">
        <w:rPr>
          <w:sz w:val="18"/>
          <w:szCs w:val="18"/>
        </w:rPr>
        <w:t>2023.59 Noise Complaint</w:t>
      </w:r>
    </w:p>
    <w:p w14:paraId="7A5567FE" w14:textId="416BEC70" w:rsidR="0039152A" w:rsidRPr="00AD25D3" w:rsidRDefault="0039152A" w:rsidP="00AD25D3">
      <w:pPr>
        <w:autoSpaceDE w:val="0"/>
        <w:autoSpaceDN w:val="0"/>
        <w:adjustRightInd w:val="0"/>
        <w:spacing w:line="240" w:lineRule="auto"/>
        <w:rPr>
          <w:sz w:val="18"/>
          <w:szCs w:val="18"/>
        </w:rPr>
      </w:pPr>
      <w:r w:rsidRPr="00AD25D3">
        <w:rPr>
          <w:sz w:val="18"/>
          <w:szCs w:val="18"/>
        </w:rPr>
        <w:t>2023.60 Duck Signage</w:t>
      </w:r>
    </w:p>
    <w:p w14:paraId="4BD9AA1D" w14:textId="1395F153" w:rsidR="00B909BF" w:rsidRPr="00AD25D3" w:rsidRDefault="00E661E1" w:rsidP="00AD25D3">
      <w:pPr>
        <w:autoSpaceDE w:val="0"/>
        <w:autoSpaceDN w:val="0"/>
        <w:adjustRightInd w:val="0"/>
        <w:spacing w:line="240" w:lineRule="auto"/>
        <w:rPr>
          <w:sz w:val="18"/>
          <w:szCs w:val="18"/>
        </w:rPr>
      </w:pPr>
      <w:r w:rsidRPr="00AD25D3">
        <w:rPr>
          <w:sz w:val="18"/>
          <w:szCs w:val="18"/>
        </w:rPr>
        <w:t xml:space="preserve">2023.61 </w:t>
      </w:r>
      <w:r w:rsidR="00B909BF" w:rsidRPr="00AD25D3">
        <w:rPr>
          <w:sz w:val="18"/>
          <w:szCs w:val="18"/>
        </w:rPr>
        <w:t>Community Issues</w:t>
      </w:r>
    </w:p>
    <w:p w14:paraId="785FE815" w14:textId="5B57B706" w:rsidR="00B909BF" w:rsidRPr="00AD25D3" w:rsidRDefault="00E661E1" w:rsidP="00AD25D3">
      <w:pPr>
        <w:autoSpaceDE w:val="0"/>
        <w:autoSpaceDN w:val="0"/>
        <w:adjustRightInd w:val="0"/>
        <w:spacing w:line="240" w:lineRule="auto"/>
        <w:rPr>
          <w:sz w:val="18"/>
          <w:szCs w:val="18"/>
        </w:rPr>
      </w:pPr>
      <w:r w:rsidRPr="00AD25D3">
        <w:rPr>
          <w:sz w:val="18"/>
          <w:szCs w:val="18"/>
        </w:rPr>
        <w:t xml:space="preserve">2023.62 </w:t>
      </w:r>
      <w:r w:rsidR="00B909BF" w:rsidRPr="00AD25D3">
        <w:rPr>
          <w:sz w:val="18"/>
          <w:szCs w:val="18"/>
        </w:rPr>
        <w:t>Correspondence</w:t>
      </w:r>
    </w:p>
    <w:p w14:paraId="68725BCB" w14:textId="33EB0C6F" w:rsidR="000636E4" w:rsidRPr="004128CF" w:rsidRDefault="00E661E1" w:rsidP="004128CF">
      <w:pPr>
        <w:autoSpaceDE w:val="0"/>
        <w:autoSpaceDN w:val="0"/>
        <w:adjustRightInd w:val="0"/>
        <w:spacing w:line="240" w:lineRule="auto"/>
        <w:rPr>
          <w:sz w:val="18"/>
          <w:szCs w:val="18"/>
        </w:rPr>
      </w:pPr>
      <w:r w:rsidRPr="00AD25D3">
        <w:rPr>
          <w:sz w:val="18"/>
          <w:szCs w:val="18"/>
        </w:rPr>
        <w:t xml:space="preserve">2023.63 </w:t>
      </w:r>
      <w:r w:rsidR="00B909BF" w:rsidRPr="00AD25D3">
        <w:rPr>
          <w:sz w:val="18"/>
          <w:szCs w:val="18"/>
        </w:rPr>
        <w:t>Date of Next Meeting</w:t>
      </w:r>
      <w:r w:rsidR="00B909BF" w:rsidRPr="00AD25D3">
        <w:rPr>
          <w:sz w:val="18"/>
          <w:szCs w:val="18"/>
        </w:rPr>
        <w:tab/>
      </w:r>
    </w:p>
    <w:sectPr w:rsidR="000636E4" w:rsidRPr="004128CF" w:rsidSect="00AF1BCF">
      <w:headerReference w:type="default" r:id="rId8"/>
      <w:footerReference w:type="default" r:id="rId9"/>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A01BB" w14:textId="77777777" w:rsidR="007B13BA" w:rsidRDefault="007B13BA" w:rsidP="00AF1BCF">
      <w:pPr>
        <w:spacing w:after="0" w:line="240" w:lineRule="auto"/>
      </w:pPr>
      <w:r>
        <w:separator/>
      </w:r>
    </w:p>
  </w:endnote>
  <w:endnote w:type="continuationSeparator" w:id="0">
    <w:p w14:paraId="44A2E1DC" w14:textId="77777777" w:rsidR="007B13BA" w:rsidRDefault="007B13BA"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E7A0D"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24C04" w14:textId="77777777" w:rsidR="007B13BA" w:rsidRDefault="007B13BA" w:rsidP="00AF1BCF">
      <w:pPr>
        <w:spacing w:after="0" w:line="240" w:lineRule="auto"/>
      </w:pPr>
      <w:r>
        <w:separator/>
      </w:r>
    </w:p>
  </w:footnote>
  <w:footnote w:type="continuationSeparator" w:id="0">
    <w:p w14:paraId="26296631" w14:textId="77777777" w:rsidR="007B13BA" w:rsidRDefault="007B13BA"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5E567B6C" w:rsidR="00AF1BCF" w:rsidRPr="00AF1BCF" w:rsidRDefault="00B73EC4"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7FE64F0D" wp14:editId="486B9255">
          <wp:extent cx="3127248" cy="52120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E7A0D" w:rsidRDefault="00000000"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1377F"/>
    <w:multiLevelType w:val="hybridMultilevel"/>
    <w:tmpl w:val="135C2040"/>
    <w:lvl w:ilvl="0" w:tplc="0A3AD2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30A173D"/>
    <w:multiLevelType w:val="hybridMultilevel"/>
    <w:tmpl w:val="69240444"/>
    <w:lvl w:ilvl="0" w:tplc="1A9A0A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9E1663"/>
    <w:multiLevelType w:val="hybridMultilevel"/>
    <w:tmpl w:val="FD0C4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83208"/>
    <w:multiLevelType w:val="hybridMultilevel"/>
    <w:tmpl w:val="143CB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945A76"/>
    <w:multiLevelType w:val="hybridMultilevel"/>
    <w:tmpl w:val="56C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72600D"/>
    <w:multiLevelType w:val="hybridMultilevel"/>
    <w:tmpl w:val="C1F680D2"/>
    <w:lvl w:ilvl="0" w:tplc="0A3AD2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2D7DF3"/>
    <w:multiLevelType w:val="hybridMultilevel"/>
    <w:tmpl w:val="430482B0"/>
    <w:lvl w:ilvl="0" w:tplc="0A3AD2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080407"/>
    <w:multiLevelType w:val="hybridMultilevel"/>
    <w:tmpl w:val="5B702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0422387">
    <w:abstractNumId w:val="2"/>
  </w:num>
  <w:num w:numId="2" w16cid:durableId="670642412">
    <w:abstractNumId w:val="10"/>
  </w:num>
  <w:num w:numId="3" w16cid:durableId="2096321896">
    <w:abstractNumId w:val="2"/>
  </w:num>
  <w:num w:numId="4" w16cid:durableId="288513299">
    <w:abstractNumId w:val="3"/>
  </w:num>
  <w:num w:numId="5" w16cid:durableId="1939555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1"/>
  </w:num>
  <w:num w:numId="7" w16cid:durableId="494540040">
    <w:abstractNumId w:val="1"/>
  </w:num>
  <w:num w:numId="8" w16cid:durableId="1514372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4245456">
    <w:abstractNumId w:val="6"/>
  </w:num>
  <w:num w:numId="10" w16cid:durableId="930629586">
    <w:abstractNumId w:val="8"/>
  </w:num>
  <w:num w:numId="11" w16cid:durableId="139078443">
    <w:abstractNumId w:val="7"/>
  </w:num>
  <w:num w:numId="12" w16cid:durableId="51924735">
    <w:abstractNumId w:val="9"/>
  </w:num>
  <w:num w:numId="13" w16cid:durableId="657809985">
    <w:abstractNumId w:val="0"/>
  </w:num>
  <w:num w:numId="14" w16cid:durableId="1013268947">
    <w:abstractNumId w:val="11"/>
  </w:num>
  <w:num w:numId="15" w16cid:durableId="1173644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636E4"/>
    <w:rsid w:val="001D653F"/>
    <w:rsid w:val="001E3E36"/>
    <w:rsid w:val="001E6764"/>
    <w:rsid w:val="001F3054"/>
    <w:rsid w:val="00213A20"/>
    <w:rsid w:val="00252715"/>
    <w:rsid w:val="002919D8"/>
    <w:rsid w:val="002E65BB"/>
    <w:rsid w:val="002F6217"/>
    <w:rsid w:val="003864B9"/>
    <w:rsid w:val="0039152A"/>
    <w:rsid w:val="003B4BA2"/>
    <w:rsid w:val="003E2E5F"/>
    <w:rsid w:val="003E466D"/>
    <w:rsid w:val="00407A59"/>
    <w:rsid w:val="004128CF"/>
    <w:rsid w:val="004479CF"/>
    <w:rsid w:val="004F08FE"/>
    <w:rsid w:val="0052185B"/>
    <w:rsid w:val="00560C87"/>
    <w:rsid w:val="005623E6"/>
    <w:rsid w:val="005760E5"/>
    <w:rsid w:val="00577BFD"/>
    <w:rsid w:val="00616B32"/>
    <w:rsid w:val="00637181"/>
    <w:rsid w:val="00747663"/>
    <w:rsid w:val="007A4C31"/>
    <w:rsid w:val="007B13BA"/>
    <w:rsid w:val="007D419A"/>
    <w:rsid w:val="007F1510"/>
    <w:rsid w:val="008C4918"/>
    <w:rsid w:val="008E45A0"/>
    <w:rsid w:val="009B3E71"/>
    <w:rsid w:val="009E5379"/>
    <w:rsid w:val="00A020E2"/>
    <w:rsid w:val="00A17AEE"/>
    <w:rsid w:val="00A2728B"/>
    <w:rsid w:val="00AA14E7"/>
    <w:rsid w:val="00AA64E4"/>
    <w:rsid w:val="00AD25D3"/>
    <w:rsid w:val="00AF1BCF"/>
    <w:rsid w:val="00B51087"/>
    <w:rsid w:val="00B73EC4"/>
    <w:rsid w:val="00B909BF"/>
    <w:rsid w:val="00BA10E4"/>
    <w:rsid w:val="00BA368E"/>
    <w:rsid w:val="00BE57CE"/>
    <w:rsid w:val="00C164C2"/>
    <w:rsid w:val="00DB788E"/>
    <w:rsid w:val="00DC7CA8"/>
    <w:rsid w:val="00E0263D"/>
    <w:rsid w:val="00E661E1"/>
    <w:rsid w:val="00EB74BA"/>
    <w:rsid w:val="00EC04FE"/>
    <w:rsid w:val="00F33872"/>
    <w:rsid w:val="00F43643"/>
    <w:rsid w:val="00F61290"/>
    <w:rsid w:val="00F63082"/>
    <w:rsid w:val="00F842AE"/>
    <w:rsid w:val="00FA0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577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O'Connor</dc:creator>
  <cp:keywords/>
  <dc:description/>
  <cp:lastModifiedBy>Samantha O'Connor</cp:lastModifiedBy>
  <cp:revision>22</cp:revision>
  <dcterms:created xsi:type="dcterms:W3CDTF">2023-04-17T09:19:00Z</dcterms:created>
  <dcterms:modified xsi:type="dcterms:W3CDTF">2023-04-21T11:02:00Z</dcterms:modified>
</cp:coreProperties>
</file>