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2D1D0" w14:textId="6935BA9B" w:rsidR="00E9123B" w:rsidRPr="000A54F6" w:rsidRDefault="007A7CA4" w:rsidP="00EC4B59">
      <w:pPr>
        <w:jc w:val="center"/>
        <w:rPr>
          <w:b/>
          <w:bCs/>
          <w:u w:val="single"/>
        </w:rPr>
      </w:pPr>
      <w:r w:rsidRPr="000A54F6">
        <w:rPr>
          <w:b/>
          <w:bCs/>
          <w:u w:val="single"/>
        </w:rPr>
        <w:t>Precept</w:t>
      </w:r>
      <w:r w:rsidR="00EC4B59" w:rsidRPr="000A54F6">
        <w:rPr>
          <w:b/>
          <w:bCs/>
          <w:u w:val="single"/>
        </w:rPr>
        <w:t xml:space="preserve"> </w:t>
      </w:r>
      <w:r w:rsidRPr="000A54F6">
        <w:rPr>
          <w:b/>
          <w:bCs/>
          <w:u w:val="single"/>
        </w:rPr>
        <w:t>Planning Report</w:t>
      </w:r>
    </w:p>
    <w:p w14:paraId="15807659" w14:textId="679A2C67" w:rsidR="007A7CA4" w:rsidRPr="000A54F6" w:rsidRDefault="007A7CA4">
      <w:pPr>
        <w:rPr>
          <w:b/>
          <w:bCs/>
          <w:u w:val="single"/>
        </w:rPr>
      </w:pPr>
    </w:p>
    <w:p w14:paraId="19A8054D" w14:textId="5DE010B2" w:rsidR="007229EC" w:rsidRDefault="007229EC"/>
    <w:p w14:paraId="77ED5F91" w14:textId="34223AEF" w:rsidR="007229EC" w:rsidRDefault="007229EC">
      <w:r>
        <w:t>I have prepared the following</w:t>
      </w:r>
      <w:r w:rsidR="000A54F6">
        <w:t xml:space="preserve"> report</w:t>
      </w:r>
      <w:r>
        <w:t xml:space="preserve"> to give context to the PC spending in the current fin</w:t>
      </w:r>
      <w:r w:rsidR="000A54F6">
        <w:t>ancial</w:t>
      </w:r>
      <w:r>
        <w:t xml:space="preserve"> year </w:t>
      </w:r>
      <w:r w:rsidR="000A54F6">
        <w:t>(20</w:t>
      </w:r>
      <w:r w:rsidR="005C163E">
        <w:t>20</w:t>
      </w:r>
      <w:r w:rsidR="000A54F6">
        <w:t>/2</w:t>
      </w:r>
      <w:r w:rsidR="005C163E">
        <w:t>1</w:t>
      </w:r>
      <w:r w:rsidR="000A54F6">
        <w:t xml:space="preserve">) </w:t>
      </w:r>
      <w:r>
        <w:t>in comparison to the financial year 201</w:t>
      </w:r>
      <w:r w:rsidR="005C163E">
        <w:t>9</w:t>
      </w:r>
      <w:r>
        <w:t>/</w:t>
      </w:r>
      <w:r w:rsidR="005C163E">
        <w:t>20</w:t>
      </w:r>
      <w:r>
        <w:t>.</w:t>
      </w:r>
    </w:p>
    <w:p w14:paraId="7CFC8B8E" w14:textId="77777777" w:rsidR="007229EC" w:rsidRDefault="007229EC"/>
    <w:p w14:paraId="628A1187" w14:textId="45A10270" w:rsidR="007A7CA4" w:rsidRPr="007229EC" w:rsidRDefault="007A7CA4">
      <w:pPr>
        <w:rPr>
          <w:b/>
          <w:bCs/>
          <w:u w:val="single"/>
        </w:rPr>
      </w:pPr>
      <w:r w:rsidRPr="007229EC">
        <w:rPr>
          <w:b/>
          <w:bCs/>
          <w:u w:val="single"/>
        </w:rPr>
        <w:t>201</w:t>
      </w:r>
      <w:r w:rsidR="005C163E">
        <w:rPr>
          <w:b/>
          <w:bCs/>
          <w:u w:val="single"/>
        </w:rPr>
        <w:t>9</w:t>
      </w:r>
      <w:r w:rsidRPr="007229EC">
        <w:rPr>
          <w:b/>
          <w:bCs/>
          <w:u w:val="single"/>
        </w:rPr>
        <w:t xml:space="preserve">/ </w:t>
      </w:r>
      <w:r w:rsidR="005C163E">
        <w:rPr>
          <w:b/>
          <w:bCs/>
          <w:u w:val="single"/>
        </w:rPr>
        <w:t>20</w:t>
      </w:r>
      <w:r w:rsidRPr="007229EC">
        <w:rPr>
          <w:b/>
          <w:bCs/>
          <w:u w:val="single"/>
        </w:rPr>
        <w:t xml:space="preserve"> </w:t>
      </w:r>
    </w:p>
    <w:p w14:paraId="6F592497" w14:textId="6B851E56" w:rsidR="007A7CA4" w:rsidRPr="007229EC" w:rsidRDefault="007A7CA4">
      <w:pPr>
        <w:rPr>
          <w:u w:val="single"/>
        </w:rPr>
      </w:pPr>
    </w:p>
    <w:p w14:paraId="3DB9CE97" w14:textId="77777777" w:rsidR="0090124B" w:rsidRDefault="0090124B" w:rsidP="0090124B">
      <w:r>
        <w:t>Precept awarded – £4500</w:t>
      </w:r>
    </w:p>
    <w:p w14:paraId="1C3747A1" w14:textId="3B5ED53F" w:rsidR="0090124B" w:rsidRDefault="00956D5B" w:rsidP="0090124B">
      <w:r>
        <w:t>Final e</w:t>
      </w:r>
      <w:r w:rsidR="0090124B">
        <w:t>xpenditure (</w:t>
      </w:r>
      <w:r w:rsidR="00AB2546">
        <w:t>excluding VAT as the PC claim this back)</w:t>
      </w:r>
      <w:r w:rsidR="0090124B">
        <w:t xml:space="preserve"> - £5</w:t>
      </w:r>
      <w:r w:rsidR="00AB2546">
        <w:t>894.33</w:t>
      </w:r>
    </w:p>
    <w:p w14:paraId="0FC3BDFD" w14:textId="0871655E" w:rsidR="0090124B" w:rsidRDefault="0090124B" w:rsidP="0090124B">
      <w:r>
        <w:t>Overspend - £1</w:t>
      </w:r>
      <w:r w:rsidR="00AB2546">
        <w:t>394.33</w:t>
      </w:r>
    </w:p>
    <w:p w14:paraId="635C45DC" w14:textId="073E1403" w:rsidR="0090124B" w:rsidRDefault="0090124B" w:rsidP="0090124B">
      <w:r>
        <w:t>Irregular payments - £</w:t>
      </w:r>
      <w:r w:rsidR="001A690C">
        <w:t>633.98</w:t>
      </w:r>
    </w:p>
    <w:p w14:paraId="65F0F68A" w14:textId="77777777" w:rsidR="0090124B" w:rsidRDefault="0090124B" w:rsidP="0090124B">
      <w:r>
        <w:t>•</w:t>
      </w:r>
      <w:r>
        <w:tab/>
        <w:t>Finger posts for village green £4.95</w:t>
      </w:r>
    </w:p>
    <w:p w14:paraId="682F025E" w14:textId="77777777" w:rsidR="0090124B" w:rsidRDefault="0090124B" w:rsidP="0090124B">
      <w:r>
        <w:t>•</w:t>
      </w:r>
      <w:r>
        <w:tab/>
        <w:t>Clerks retrospective holiday entitlement £441.47</w:t>
      </w:r>
    </w:p>
    <w:p w14:paraId="6E7AC21D" w14:textId="77777777" w:rsidR="0090124B" w:rsidRDefault="0090124B" w:rsidP="0090124B">
      <w:r>
        <w:t>•</w:t>
      </w:r>
      <w:r>
        <w:tab/>
        <w:t>Memorial plaque £30</w:t>
      </w:r>
    </w:p>
    <w:p w14:paraId="7675B6F0" w14:textId="77777777" w:rsidR="0090124B" w:rsidRDefault="0090124B" w:rsidP="0090124B">
      <w:r>
        <w:t>•</w:t>
      </w:r>
      <w:r>
        <w:tab/>
        <w:t>Good Councillor guide £4.70</w:t>
      </w:r>
    </w:p>
    <w:p w14:paraId="1CF7FE50" w14:textId="77777777" w:rsidR="0090124B" w:rsidRDefault="0090124B" w:rsidP="0090124B">
      <w:r>
        <w:t>•</w:t>
      </w:r>
      <w:r>
        <w:tab/>
        <w:t>Laminating pouches £5.49</w:t>
      </w:r>
    </w:p>
    <w:p w14:paraId="70E416E8" w14:textId="0486AF24" w:rsidR="0090124B" w:rsidRDefault="0090124B" w:rsidP="0090124B">
      <w:r>
        <w:t>•</w:t>
      </w:r>
      <w:r>
        <w:tab/>
        <w:t>Picnic bench £144.05</w:t>
      </w:r>
    </w:p>
    <w:p w14:paraId="3DF9B898" w14:textId="508B1952" w:rsidR="002376BA" w:rsidRDefault="00ED2172" w:rsidP="002376BA">
      <w:pPr>
        <w:pStyle w:val="ListParagraph"/>
        <w:numPr>
          <w:ilvl w:val="0"/>
          <w:numId w:val="5"/>
        </w:numPr>
      </w:pPr>
      <w:r>
        <w:t xml:space="preserve">       </w:t>
      </w:r>
      <w:r w:rsidR="002376BA">
        <w:t>Stickers for defibrillator</w:t>
      </w:r>
      <w:r w:rsidR="00C74242">
        <w:t xml:space="preserve"> £3.32</w:t>
      </w:r>
    </w:p>
    <w:p w14:paraId="7F9DB223" w14:textId="77777777" w:rsidR="0090124B" w:rsidRDefault="0090124B" w:rsidP="0090124B"/>
    <w:p w14:paraId="60DA0C9E" w14:textId="65C166A7" w:rsidR="00EC4B59" w:rsidRPr="009205BC" w:rsidRDefault="00EC4B59">
      <w:pPr>
        <w:rPr>
          <w:b/>
          <w:bCs/>
          <w:u w:val="single"/>
        </w:rPr>
      </w:pPr>
      <w:r w:rsidRPr="009205BC">
        <w:rPr>
          <w:b/>
          <w:bCs/>
          <w:u w:val="single"/>
        </w:rPr>
        <w:t>20</w:t>
      </w:r>
      <w:r w:rsidR="001C4F8F">
        <w:rPr>
          <w:b/>
          <w:bCs/>
          <w:u w:val="single"/>
        </w:rPr>
        <w:t>20</w:t>
      </w:r>
      <w:r w:rsidRPr="009205BC">
        <w:rPr>
          <w:b/>
          <w:bCs/>
          <w:u w:val="single"/>
        </w:rPr>
        <w:t>/2</w:t>
      </w:r>
      <w:r w:rsidR="001C4F8F">
        <w:rPr>
          <w:b/>
          <w:bCs/>
          <w:u w:val="single"/>
        </w:rPr>
        <w:t>1</w:t>
      </w:r>
    </w:p>
    <w:p w14:paraId="363FBDBC" w14:textId="2D07D7EF" w:rsidR="00EC4B59" w:rsidRDefault="00EC4B59"/>
    <w:p w14:paraId="20F3BFE5" w14:textId="0C45BD1B" w:rsidR="009205BC" w:rsidRDefault="009205BC">
      <w:r>
        <w:t>Precept awarded – £</w:t>
      </w:r>
      <w:r w:rsidR="003E7CD4">
        <w:t>4500</w:t>
      </w:r>
    </w:p>
    <w:p w14:paraId="36EAE07C" w14:textId="591D5C6F" w:rsidR="00EC4B59" w:rsidRDefault="001E1FDE">
      <w:r>
        <w:t>Estimated e</w:t>
      </w:r>
      <w:r w:rsidR="00EC4B59">
        <w:t xml:space="preserve">xpenditure (including future payments up until the </w:t>
      </w:r>
      <w:r w:rsidR="009205BC">
        <w:t>en</w:t>
      </w:r>
      <w:r w:rsidR="00EC4B59">
        <w:t>d of the financial year) - £</w:t>
      </w:r>
      <w:r>
        <w:t xml:space="preserve"> 5284.87</w:t>
      </w:r>
    </w:p>
    <w:p w14:paraId="4E757095" w14:textId="02DD88A9" w:rsidR="00EC4B59" w:rsidRDefault="00F60414">
      <w:r>
        <w:t>Over</w:t>
      </w:r>
      <w:r w:rsidR="009205BC">
        <w:t>spend</w:t>
      </w:r>
      <w:r w:rsidR="00EC4B59">
        <w:t xml:space="preserve"> - £</w:t>
      </w:r>
      <w:r w:rsidR="001E1FDE">
        <w:t>7</w:t>
      </w:r>
      <w:r w:rsidR="00D50EE9">
        <w:t>84.87</w:t>
      </w:r>
    </w:p>
    <w:p w14:paraId="302FEEE6" w14:textId="3DBF46B1" w:rsidR="009A52CB" w:rsidRDefault="009A52CB" w:rsidP="003E7CD4"/>
    <w:p w14:paraId="4A6AA08E" w14:textId="77777777" w:rsidR="00187FDC" w:rsidRPr="00502448" w:rsidRDefault="00187FDC" w:rsidP="00187FDC">
      <w:pPr>
        <w:rPr>
          <w:b/>
          <w:bCs/>
        </w:rPr>
      </w:pPr>
      <w:r w:rsidRPr="00502448">
        <w:rPr>
          <w:b/>
          <w:bCs/>
        </w:rPr>
        <w:t>Reserves</w:t>
      </w:r>
    </w:p>
    <w:p w14:paraId="779E5727" w14:textId="77777777" w:rsidR="00187FDC" w:rsidRDefault="00187FDC" w:rsidP="00187FDC"/>
    <w:p w14:paraId="404A96FE" w14:textId="4BD84AB5" w:rsidR="00187FDC" w:rsidRPr="009205BC" w:rsidRDefault="00187FDC" w:rsidP="00187FDC">
      <w:r>
        <w:t>The current bank account totals are £</w:t>
      </w:r>
      <w:r w:rsidR="005B6890">
        <w:t>13,090.73</w:t>
      </w:r>
      <w:r>
        <w:t>. Of this we have an estimated £</w:t>
      </w:r>
      <w:r w:rsidR="0017522F">
        <w:t>2283.83</w:t>
      </w:r>
      <w:r>
        <w:t xml:space="preserve"> to come out before the end of the year. Full calculations are listed in the spreadsheet attached in the accompanying email. This will leave </w:t>
      </w:r>
      <w:r w:rsidR="005B6890">
        <w:t>an estimated</w:t>
      </w:r>
      <w:r>
        <w:t xml:space="preserve"> balance at the end of the financial year of £</w:t>
      </w:r>
      <w:r w:rsidR="00B23A99">
        <w:t>10,806.90</w:t>
      </w:r>
      <w:r>
        <w:t>.</w:t>
      </w:r>
    </w:p>
    <w:p w14:paraId="5730B534" w14:textId="39BAB696" w:rsidR="00113BAE" w:rsidRDefault="00113BAE"/>
    <w:p w14:paraId="4AFB61C6" w14:textId="2172412E" w:rsidR="009205BC" w:rsidRPr="009205BC" w:rsidRDefault="009205BC">
      <w:pPr>
        <w:rPr>
          <w:b/>
          <w:bCs/>
        </w:rPr>
      </w:pPr>
      <w:r w:rsidRPr="009205BC">
        <w:rPr>
          <w:b/>
          <w:bCs/>
        </w:rPr>
        <w:t>Conclusion</w:t>
      </w:r>
    </w:p>
    <w:p w14:paraId="373B479F" w14:textId="77777777" w:rsidR="009205BC" w:rsidRDefault="009205BC"/>
    <w:p w14:paraId="33FEBAB4" w14:textId="0524646E" w:rsidR="001B3ECD" w:rsidRDefault="00D50EE9">
      <w:r>
        <w:t xml:space="preserve">The PC have overspent </w:t>
      </w:r>
      <w:r w:rsidR="00665692">
        <w:t>for another year</w:t>
      </w:r>
      <w:r w:rsidR="00326E8B">
        <w:t>,</w:t>
      </w:r>
      <w:r w:rsidR="00665692">
        <w:t xml:space="preserve"> </w:t>
      </w:r>
      <w:r w:rsidR="00EE3723">
        <w:t xml:space="preserve">highlighting </w:t>
      </w:r>
      <w:r w:rsidR="00665692">
        <w:t>that the precept awarded is not sufficient to cover the costs of running the PC.</w:t>
      </w:r>
      <w:r w:rsidR="00EE3723">
        <w:t xml:space="preserve"> The precept report last year </w:t>
      </w:r>
      <w:r w:rsidR="00A90F3B">
        <w:t>flagged this up as an area of concern.</w:t>
      </w:r>
    </w:p>
    <w:p w14:paraId="3ED7B925" w14:textId="77777777" w:rsidR="009205BC" w:rsidRDefault="009205BC"/>
    <w:p w14:paraId="0A562843" w14:textId="168D1E7F" w:rsidR="00EC4B59" w:rsidRPr="009205BC" w:rsidRDefault="00EC4B59">
      <w:pPr>
        <w:rPr>
          <w:b/>
          <w:bCs/>
        </w:rPr>
      </w:pPr>
      <w:r w:rsidRPr="009205BC">
        <w:rPr>
          <w:b/>
          <w:bCs/>
        </w:rPr>
        <w:t>Proposal</w:t>
      </w:r>
    </w:p>
    <w:p w14:paraId="3D45F2DA" w14:textId="3F8276C1" w:rsidR="00F34ECD" w:rsidRDefault="00F34ECD"/>
    <w:p w14:paraId="1CB00EAC" w14:textId="77777777" w:rsidR="00665692" w:rsidRDefault="00665692">
      <w:r>
        <w:t>Option 1</w:t>
      </w:r>
    </w:p>
    <w:p w14:paraId="23870173" w14:textId="77777777" w:rsidR="00665692" w:rsidRDefault="00665692"/>
    <w:p w14:paraId="60FAD08F" w14:textId="2754AF8A" w:rsidR="00EF4B5C" w:rsidRDefault="00C04744">
      <w:r>
        <w:t>The PC keep the precept the same at £4500</w:t>
      </w:r>
      <w:r w:rsidR="008B3DF0">
        <w:t xml:space="preserve"> and use reserves for any expenditure outside of the general running costs.</w:t>
      </w:r>
      <w:r w:rsidR="00A90F3B">
        <w:t xml:space="preserve"> </w:t>
      </w:r>
    </w:p>
    <w:p w14:paraId="55580D87" w14:textId="77777777" w:rsidR="00E8172B" w:rsidRDefault="00E8172B"/>
    <w:p w14:paraId="445B3DAC" w14:textId="1E028BFA" w:rsidR="007229EC" w:rsidRDefault="00411876">
      <w:r>
        <w:t xml:space="preserve">According to the final tax base, this would see the council tax </w:t>
      </w:r>
      <w:r w:rsidR="00A9142E">
        <w:t>increase</w:t>
      </w:r>
      <w:r>
        <w:t xml:space="preserve"> on a band D </w:t>
      </w:r>
      <w:r w:rsidR="00E8172B">
        <w:t xml:space="preserve">property </w:t>
      </w:r>
      <w:r>
        <w:t>by</w:t>
      </w:r>
      <w:r w:rsidR="00A9142E">
        <w:t xml:space="preserve"> 2.73</w:t>
      </w:r>
      <w:r>
        <w:t xml:space="preserve"> </w:t>
      </w:r>
      <w:r w:rsidR="008F244C">
        <w:t>%</w:t>
      </w:r>
      <w:r w:rsidR="00A9142E">
        <w:t xml:space="preserve"> </w:t>
      </w:r>
      <w:r w:rsidR="00EE3723">
        <w:t>equating</w:t>
      </w:r>
      <w:r w:rsidR="00A9142E">
        <w:t xml:space="preserve"> to £37.59</w:t>
      </w:r>
      <w:r w:rsidR="00EE3723">
        <w:t>.</w:t>
      </w:r>
    </w:p>
    <w:p w14:paraId="3B742E81" w14:textId="7328D185" w:rsidR="00665692" w:rsidRDefault="00665692"/>
    <w:p w14:paraId="13DDFDC7" w14:textId="77777777" w:rsidR="00EE3723" w:rsidRDefault="00EE3723"/>
    <w:p w14:paraId="08CB749D" w14:textId="77777777" w:rsidR="00EE3723" w:rsidRDefault="00EE3723"/>
    <w:p w14:paraId="7FFAC02B" w14:textId="465D6A7F" w:rsidR="00665692" w:rsidRDefault="00665692">
      <w:r>
        <w:lastRenderedPageBreak/>
        <w:t>Option 2</w:t>
      </w:r>
    </w:p>
    <w:p w14:paraId="5EBD2AE5" w14:textId="1A236A43" w:rsidR="00665692" w:rsidRDefault="00665692"/>
    <w:p w14:paraId="5BB0425D" w14:textId="67F4E1C4" w:rsidR="00665692" w:rsidRDefault="00665692">
      <w:r>
        <w:t xml:space="preserve">The PC increase the precept to a more </w:t>
      </w:r>
      <w:r w:rsidR="00EE3723">
        <w:t>realistic</w:t>
      </w:r>
      <w:r>
        <w:t xml:space="preserve"> figure of £</w:t>
      </w:r>
      <w:r w:rsidR="00A35083">
        <w:t xml:space="preserve">6000 (this will cover future Festive </w:t>
      </w:r>
      <w:r w:rsidR="00EE3723">
        <w:t>Fridaythorpe</w:t>
      </w:r>
      <w:r w:rsidR="00A35083">
        <w:t xml:space="preserve"> costs</w:t>
      </w:r>
      <w:r w:rsidR="00EE3723">
        <w:t xml:space="preserve"> </w:t>
      </w:r>
      <w:r w:rsidR="00A35083">
        <w:t>not spent this year)</w:t>
      </w:r>
      <w:r w:rsidR="00C621E2">
        <w:t>.</w:t>
      </w:r>
    </w:p>
    <w:p w14:paraId="3886119E" w14:textId="77777777" w:rsidR="00143C59" w:rsidRDefault="00143C59"/>
    <w:p w14:paraId="622C1574" w14:textId="25C7EC6F" w:rsidR="00132925" w:rsidRPr="00132925" w:rsidRDefault="00132925" w:rsidP="00132925">
      <w:r w:rsidRPr="00132925">
        <w:t xml:space="preserve">According to the final tax base, this would see the council tax increase on a band D property by </w:t>
      </w:r>
      <w:r w:rsidR="00731931">
        <w:t>37</w:t>
      </w:r>
      <w:r w:rsidRPr="00132925">
        <w:t xml:space="preserve"> % </w:t>
      </w:r>
      <w:r w:rsidR="00143C59" w:rsidRPr="00132925">
        <w:t>equating</w:t>
      </w:r>
      <w:r w:rsidRPr="00132925">
        <w:t xml:space="preserve"> to £</w:t>
      </w:r>
      <w:r w:rsidR="00731931">
        <w:t>50.13.</w:t>
      </w:r>
    </w:p>
    <w:p w14:paraId="42882206" w14:textId="77777777" w:rsidR="000F5E01" w:rsidRDefault="000F5E01"/>
    <w:p w14:paraId="3F060165" w14:textId="17385D2B" w:rsidR="007229EC" w:rsidRPr="00EC6BC4" w:rsidRDefault="003832F0">
      <w:pPr>
        <w:rPr>
          <w:b/>
          <w:bCs/>
        </w:rPr>
      </w:pPr>
      <w:r w:rsidRPr="00EC6BC4">
        <w:rPr>
          <w:b/>
          <w:bCs/>
        </w:rPr>
        <w:t>Budgets for 2021/22</w:t>
      </w:r>
    </w:p>
    <w:p w14:paraId="57ACDFC9" w14:textId="1E11FE09" w:rsidR="003832F0" w:rsidRDefault="003832F0"/>
    <w:p w14:paraId="334B54D8" w14:textId="79FE7887" w:rsidR="003832F0" w:rsidRDefault="000F0F87">
      <w:r>
        <w:t xml:space="preserve">£2860 </w:t>
      </w:r>
      <w:r w:rsidR="00143C59">
        <w:t>salary</w:t>
      </w:r>
      <w:r>
        <w:t xml:space="preserve"> and expenses</w:t>
      </w:r>
      <w:r w:rsidR="00143C59">
        <w:t xml:space="preserve"> - t</w:t>
      </w:r>
      <w:r>
        <w:t>his has rem</w:t>
      </w:r>
      <w:r w:rsidR="00143C59">
        <w:t>a</w:t>
      </w:r>
      <w:r>
        <w:t>ined the same.</w:t>
      </w:r>
    </w:p>
    <w:p w14:paraId="09BA5A77" w14:textId="77777777" w:rsidR="00143C59" w:rsidRDefault="00143C59"/>
    <w:p w14:paraId="569622C6" w14:textId="77777777" w:rsidR="00CD0369" w:rsidRDefault="000F0F87">
      <w:r>
        <w:t xml:space="preserve">£1850 </w:t>
      </w:r>
      <w:r w:rsidR="00143C59">
        <w:t>g</w:t>
      </w:r>
      <w:r>
        <w:t>rass cutting</w:t>
      </w:r>
      <w:r w:rsidR="00143C59">
        <w:t xml:space="preserve"> - I</w:t>
      </w:r>
      <w:r>
        <w:t xml:space="preserve"> have set this based on 10 cuts a year</w:t>
      </w:r>
      <w:r w:rsidR="00143C59">
        <w:t xml:space="preserve"> </w:t>
      </w:r>
      <w:r w:rsidR="00CD0369">
        <w:t>which is an increase of</w:t>
      </w:r>
      <w:r>
        <w:t xml:space="preserve"> </w:t>
      </w:r>
      <w:r w:rsidR="00CD0369">
        <w:t>£</w:t>
      </w:r>
      <w:r w:rsidR="00453DB2">
        <w:t>740.</w:t>
      </w:r>
      <w:r w:rsidR="00CD0369">
        <w:t xml:space="preserve"> The PC</w:t>
      </w:r>
      <w:r w:rsidR="00453DB2">
        <w:t xml:space="preserve"> are already over budget this year by £</w:t>
      </w:r>
      <w:r w:rsidR="00CD0369">
        <w:t>3</w:t>
      </w:r>
      <w:r w:rsidR="00453DB2">
        <w:t>70 and there may</w:t>
      </w:r>
      <w:r w:rsidR="00CD0369">
        <w:t xml:space="preserve"> </w:t>
      </w:r>
      <w:r w:rsidR="00453DB2">
        <w:t>be another cut in March yet.</w:t>
      </w:r>
      <w:r w:rsidR="005F4280" w:rsidRPr="005F4280">
        <w:t xml:space="preserve"> </w:t>
      </w:r>
    </w:p>
    <w:p w14:paraId="41044786" w14:textId="7F2F4098" w:rsidR="000F0F87" w:rsidRDefault="00011EE6">
      <w:r>
        <w:t>The PC</w:t>
      </w:r>
      <w:r w:rsidR="005F4280" w:rsidRPr="005F4280">
        <w:t xml:space="preserve"> need to agree and set a maximum amount of grass cuts per year. 2018/19 saw 4 cuts, 2019/20 saw 6 and this year </w:t>
      </w:r>
      <w:r w:rsidR="00160349">
        <w:t>there</w:t>
      </w:r>
      <w:r w:rsidR="005F4280" w:rsidRPr="005F4280">
        <w:t xml:space="preserve"> ha</w:t>
      </w:r>
      <w:r w:rsidR="00160349">
        <w:t>ve</w:t>
      </w:r>
      <w:r w:rsidR="005F4280" w:rsidRPr="005F4280">
        <w:t xml:space="preserve"> been 8 cuts. </w:t>
      </w:r>
    </w:p>
    <w:p w14:paraId="64AEE9F6" w14:textId="77777777" w:rsidR="00011EE6" w:rsidRDefault="00011EE6"/>
    <w:p w14:paraId="209D6F46" w14:textId="1B62B883" w:rsidR="00453DB2" w:rsidRDefault="00011EE6">
      <w:r>
        <w:t>£1050 r</w:t>
      </w:r>
      <w:r w:rsidR="00453DB2">
        <w:t xml:space="preserve">unning </w:t>
      </w:r>
      <w:r>
        <w:t>c</w:t>
      </w:r>
      <w:r w:rsidR="00453DB2">
        <w:t>osts</w:t>
      </w:r>
      <w:r w:rsidR="007C14AF">
        <w:t xml:space="preserve"> - t</w:t>
      </w:r>
      <w:r w:rsidR="00453DB2">
        <w:t xml:space="preserve">his has increased by £50 as </w:t>
      </w:r>
      <w:r w:rsidR="007C14AF">
        <w:t>there was a slight overspend in this area.</w:t>
      </w:r>
    </w:p>
    <w:p w14:paraId="0441EF10" w14:textId="77777777" w:rsidR="007C14AF" w:rsidRDefault="007C14AF"/>
    <w:p w14:paraId="541F900D" w14:textId="707A82D0" w:rsidR="00453DB2" w:rsidRDefault="007C14AF">
      <w:r>
        <w:t xml:space="preserve">£600 </w:t>
      </w:r>
      <w:r w:rsidR="00453DB2">
        <w:t>PC events</w:t>
      </w:r>
      <w:r w:rsidR="00213E17">
        <w:t xml:space="preserve"> </w:t>
      </w:r>
      <w:r w:rsidR="002F362A">
        <w:t>– this has remained the same.</w:t>
      </w:r>
    </w:p>
    <w:p w14:paraId="26F95CDA" w14:textId="77777777" w:rsidR="002F362A" w:rsidRDefault="002F362A"/>
    <w:p w14:paraId="64ECAA20" w14:textId="6BEFAB67" w:rsidR="00961295" w:rsidRDefault="002F362A">
      <w:r>
        <w:t>£0 o</w:t>
      </w:r>
      <w:r w:rsidR="00961295">
        <w:t xml:space="preserve">ne-off items/ contingency </w:t>
      </w:r>
      <w:r>
        <w:t xml:space="preserve">- </w:t>
      </w:r>
      <w:r w:rsidR="00961295">
        <w:t xml:space="preserve">I have removed this </w:t>
      </w:r>
      <w:r>
        <w:t>budget</w:t>
      </w:r>
      <w:r w:rsidR="00961295">
        <w:t xml:space="preserve"> area as </w:t>
      </w:r>
      <w:r>
        <w:t>the PC</w:t>
      </w:r>
      <w:r w:rsidR="00961295">
        <w:t xml:space="preserve"> should us</w:t>
      </w:r>
      <w:r w:rsidR="00F30439">
        <w:t>e their reserves for such expenditure to try and keep the precept down</w:t>
      </w:r>
      <w:r w:rsidR="00E849A8">
        <w:t xml:space="preserve">. I will keep a track of what </w:t>
      </w:r>
      <w:r w:rsidR="00F30439">
        <w:t>the PC</w:t>
      </w:r>
      <w:r w:rsidR="001F4145">
        <w:t xml:space="preserve"> are</w:t>
      </w:r>
      <w:r w:rsidR="00E849A8">
        <w:t xml:space="preserve"> spending but it will have no </w:t>
      </w:r>
      <w:r w:rsidR="001F4145">
        <w:t>budgetary</w:t>
      </w:r>
      <w:r w:rsidR="00E849A8">
        <w:t xml:space="preserve"> amount assigned to it.</w:t>
      </w:r>
    </w:p>
    <w:p w14:paraId="3BD3912A" w14:textId="77777777" w:rsidR="001F4145" w:rsidRDefault="001F4145"/>
    <w:p w14:paraId="10BCB618" w14:textId="04E3AD73" w:rsidR="00E849A8" w:rsidRDefault="001F4145">
      <w:r>
        <w:t>£100 d</w:t>
      </w:r>
      <w:r w:rsidR="00E849A8">
        <w:t>efi</w:t>
      </w:r>
      <w:r>
        <w:t>b</w:t>
      </w:r>
      <w:r w:rsidR="00E849A8">
        <w:t>rillator</w:t>
      </w:r>
      <w:r>
        <w:t xml:space="preserve"> - </w:t>
      </w:r>
      <w:r w:rsidR="00A8667C">
        <w:t>I have lowered this to £100 as we are yet to see any real expenditure in this area. We can reassess</w:t>
      </w:r>
      <w:r>
        <w:t xml:space="preserve"> this</w:t>
      </w:r>
      <w:r w:rsidR="00A8667C">
        <w:t xml:space="preserve"> next year.</w:t>
      </w:r>
    </w:p>
    <w:p w14:paraId="648D92C5" w14:textId="26447818" w:rsidR="00A8667C" w:rsidRDefault="00A8667C"/>
    <w:p w14:paraId="2BBFF31B" w14:textId="54B7F991" w:rsidR="00A8667C" w:rsidRDefault="00A8667C">
      <w:r>
        <w:t xml:space="preserve">This brings the total </w:t>
      </w:r>
      <w:r w:rsidR="001F4145">
        <w:t>budgeted</w:t>
      </w:r>
      <w:r w:rsidR="00C406EF">
        <w:t xml:space="preserve"> amount to £6460 which is £19</w:t>
      </w:r>
      <w:r w:rsidR="00016AC5">
        <w:t>6</w:t>
      </w:r>
      <w:r w:rsidR="003726CD">
        <w:t>0 over the precept</w:t>
      </w:r>
      <w:r w:rsidR="00A57C59">
        <w:t xml:space="preserve"> </w:t>
      </w:r>
      <w:r w:rsidR="007A3CB4">
        <w:t xml:space="preserve">that </w:t>
      </w:r>
      <w:proofErr w:type="spellStart"/>
      <w:r w:rsidR="007A3CB4">
        <w:t>the</w:t>
      </w:r>
      <w:proofErr w:type="spellEnd"/>
      <w:r w:rsidR="007A3CB4">
        <w:t xml:space="preserve"> PC have previously</w:t>
      </w:r>
      <w:r w:rsidR="003726CD">
        <w:t xml:space="preserve"> </w:t>
      </w:r>
      <w:r w:rsidR="007A3CB4">
        <w:t>asked for</w:t>
      </w:r>
      <w:r w:rsidR="003726CD">
        <w:t>.</w:t>
      </w:r>
      <w:r w:rsidR="00AF4F29">
        <w:t xml:space="preserve"> </w:t>
      </w:r>
      <w:r w:rsidR="001F4145">
        <w:t>The PC</w:t>
      </w:r>
      <w:r w:rsidR="00AF4F29">
        <w:t xml:space="preserve"> are unable to scale back </w:t>
      </w:r>
      <w:r w:rsidR="001F4145">
        <w:t xml:space="preserve">on </w:t>
      </w:r>
      <w:r w:rsidR="00AF4F29">
        <w:t xml:space="preserve">the running costs or </w:t>
      </w:r>
      <w:r w:rsidR="00846656">
        <w:t xml:space="preserve">the </w:t>
      </w:r>
      <w:r w:rsidR="001F4145">
        <w:t>salary</w:t>
      </w:r>
      <w:r w:rsidR="00846656">
        <w:t xml:space="preserve"> and expenses</w:t>
      </w:r>
      <w:r w:rsidR="001F4145">
        <w:t>,</w:t>
      </w:r>
      <w:r w:rsidR="00846656">
        <w:t xml:space="preserve"> so the PC should consider the grass cutting budget. </w:t>
      </w:r>
      <w:r w:rsidR="007C307F">
        <w:t>As the PC have a large amount of reserves, the PC</w:t>
      </w:r>
      <w:r w:rsidR="001F4145">
        <w:t xml:space="preserve"> </w:t>
      </w:r>
      <w:r w:rsidR="007C307F">
        <w:t xml:space="preserve">can </w:t>
      </w:r>
      <w:r w:rsidR="001F4145">
        <w:t>a</w:t>
      </w:r>
      <w:r w:rsidR="007C307F">
        <w:t xml:space="preserve">fford to keep cutting the grass at the current rate but there will be a point where this is no longer </w:t>
      </w:r>
      <w:r w:rsidR="00B7494B">
        <w:t>feasible,</w:t>
      </w:r>
      <w:r w:rsidR="007C307F">
        <w:t xml:space="preserve"> and the precept will need to be raised to cover the maintenance.</w:t>
      </w:r>
    </w:p>
    <w:p w14:paraId="42252ABD" w14:textId="26E565F6" w:rsidR="007229EC" w:rsidRDefault="007229EC"/>
    <w:p w14:paraId="498544EA" w14:textId="18B1A7D7" w:rsidR="007229EC" w:rsidRDefault="007229EC"/>
    <w:p w14:paraId="7280ACFB" w14:textId="4D791D22" w:rsidR="007229EC" w:rsidRDefault="007229EC"/>
    <w:p w14:paraId="3A5F763F" w14:textId="7B482101" w:rsidR="007229EC" w:rsidRDefault="007229EC"/>
    <w:p w14:paraId="19272691" w14:textId="0DFF3E41" w:rsidR="007229EC" w:rsidRDefault="007229EC"/>
    <w:p w14:paraId="1403F239" w14:textId="7670276E" w:rsidR="007229EC" w:rsidRDefault="007229EC"/>
    <w:p w14:paraId="47A5A60A" w14:textId="38DFA9DF" w:rsidR="007229EC" w:rsidRDefault="007229EC"/>
    <w:p w14:paraId="77849A7D" w14:textId="35279C61" w:rsidR="007229EC" w:rsidRDefault="007229EC"/>
    <w:p w14:paraId="4BA70F87" w14:textId="630B8329" w:rsidR="007229EC" w:rsidRDefault="007229EC"/>
    <w:p w14:paraId="4BB3A2EC" w14:textId="457E0835" w:rsidR="007229EC" w:rsidRDefault="007229EC"/>
    <w:p w14:paraId="0F0DB63E" w14:textId="1C152BF6" w:rsidR="007229EC" w:rsidRDefault="007229EC"/>
    <w:p w14:paraId="7344421F" w14:textId="1CA9A396" w:rsidR="007229EC" w:rsidRDefault="007229EC"/>
    <w:p w14:paraId="32F582F1" w14:textId="77777777" w:rsidR="007229EC" w:rsidRDefault="007229EC"/>
    <w:sectPr w:rsidR="007229EC" w:rsidSect="004F32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80" w:right="1080" w:bottom="108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3CB96" w14:textId="77777777" w:rsidR="003826E7" w:rsidRDefault="003826E7" w:rsidP="000A54F6">
      <w:pPr>
        <w:spacing w:line="240" w:lineRule="auto"/>
      </w:pPr>
      <w:r>
        <w:separator/>
      </w:r>
    </w:p>
  </w:endnote>
  <w:endnote w:type="continuationSeparator" w:id="0">
    <w:p w14:paraId="039C7BD2" w14:textId="77777777" w:rsidR="003826E7" w:rsidRDefault="003826E7" w:rsidP="000A54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816F8" w14:textId="77777777" w:rsidR="007E4B86" w:rsidRDefault="007E4B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7F417" w14:textId="1423A135" w:rsidR="000A54F6" w:rsidRDefault="000A54F6">
    <w:pPr>
      <w:pStyle w:val="Footer"/>
    </w:pPr>
    <w:r>
      <w:t>Author: Samantha O’Connor, clerk and Responsible Financial Officer</w:t>
    </w:r>
  </w:p>
  <w:p w14:paraId="35EC36B6" w14:textId="77777777" w:rsidR="000A54F6" w:rsidRDefault="000A54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883A4" w14:textId="77777777" w:rsidR="007E4B86" w:rsidRDefault="007E4B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63758" w14:textId="77777777" w:rsidR="003826E7" w:rsidRDefault="003826E7" w:rsidP="000A54F6">
      <w:pPr>
        <w:spacing w:line="240" w:lineRule="auto"/>
      </w:pPr>
      <w:r>
        <w:separator/>
      </w:r>
    </w:p>
  </w:footnote>
  <w:footnote w:type="continuationSeparator" w:id="0">
    <w:p w14:paraId="0D6A0986" w14:textId="77777777" w:rsidR="003826E7" w:rsidRDefault="003826E7" w:rsidP="000A54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ECDC9" w14:textId="77777777" w:rsidR="007E4B86" w:rsidRDefault="007E4B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755A7" w14:textId="049645D2" w:rsidR="000A54F6" w:rsidRDefault="007E4B86">
    <w:pPr>
      <w:pStyle w:val="Header"/>
    </w:pPr>
    <w:r>
      <w:t>Fridaythorpe</w:t>
    </w:r>
    <w:r w:rsidR="007652D3">
      <w:t xml:space="preserve"> </w:t>
    </w:r>
    <w:r w:rsidR="000A54F6">
      <w:t>Parish Council Precept Report for 2020/21</w:t>
    </w:r>
  </w:p>
  <w:p w14:paraId="26C47922" w14:textId="77777777" w:rsidR="000A54F6" w:rsidRDefault="000A54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E78A9" w14:textId="77777777" w:rsidR="007E4B86" w:rsidRDefault="007E4B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E711D"/>
    <w:multiLevelType w:val="hybridMultilevel"/>
    <w:tmpl w:val="49526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B0B51"/>
    <w:multiLevelType w:val="hybridMultilevel"/>
    <w:tmpl w:val="CBF86E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AA2F0B"/>
    <w:multiLevelType w:val="hybridMultilevel"/>
    <w:tmpl w:val="F08E4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43D2C"/>
    <w:multiLevelType w:val="hybridMultilevel"/>
    <w:tmpl w:val="143A5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53DDF"/>
    <w:multiLevelType w:val="hybridMultilevel"/>
    <w:tmpl w:val="9EC2F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CA4"/>
    <w:rsid w:val="00011EE6"/>
    <w:rsid w:val="00016AC5"/>
    <w:rsid w:val="00027EB6"/>
    <w:rsid w:val="00032E73"/>
    <w:rsid w:val="0003604F"/>
    <w:rsid w:val="000472CF"/>
    <w:rsid w:val="00057581"/>
    <w:rsid w:val="00091035"/>
    <w:rsid w:val="000A54F6"/>
    <w:rsid w:val="000B104E"/>
    <w:rsid w:val="000B7C46"/>
    <w:rsid w:val="000E0493"/>
    <w:rsid w:val="000E4152"/>
    <w:rsid w:val="000F0F87"/>
    <w:rsid w:val="000F5E01"/>
    <w:rsid w:val="00101F1E"/>
    <w:rsid w:val="00113BAE"/>
    <w:rsid w:val="00132925"/>
    <w:rsid w:val="00143C59"/>
    <w:rsid w:val="00144197"/>
    <w:rsid w:val="00160349"/>
    <w:rsid w:val="00174D88"/>
    <w:rsid w:val="0017522F"/>
    <w:rsid w:val="00187FDC"/>
    <w:rsid w:val="001A4D86"/>
    <w:rsid w:val="001A690C"/>
    <w:rsid w:val="001B3ECD"/>
    <w:rsid w:val="001C4F8F"/>
    <w:rsid w:val="001D2071"/>
    <w:rsid w:val="001E1FDE"/>
    <w:rsid w:val="001F4145"/>
    <w:rsid w:val="00213E17"/>
    <w:rsid w:val="00223818"/>
    <w:rsid w:val="00225010"/>
    <w:rsid w:val="002376BA"/>
    <w:rsid w:val="0024700E"/>
    <w:rsid w:val="00257D50"/>
    <w:rsid w:val="002642B8"/>
    <w:rsid w:val="002656D1"/>
    <w:rsid w:val="002A07F1"/>
    <w:rsid w:val="002A4CFF"/>
    <w:rsid w:val="002B1CD3"/>
    <w:rsid w:val="002D4C4A"/>
    <w:rsid w:val="002E21EE"/>
    <w:rsid w:val="002E2C89"/>
    <w:rsid w:val="002F362A"/>
    <w:rsid w:val="00326E8B"/>
    <w:rsid w:val="00367FFA"/>
    <w:rsid w:val="003726CD"/>
    <w:rsid w:val="003826E7"/>
    <w:rsid w:val="003832F0"/>
    <w:rsid w:val="00394503"/>
    <w:rsid w:val="003D5308"/>
    <w:rsid w:val="003E7CD4"/>
    <w:rsid w:val="00411876"/>
    <w:rsid w:val="0044621A"/>
    <w:rsid w:val="00453DB2"/>
    <w:rsid w:val="00460839"/>
    <w:rsid w:val="0048020D"/>
    <w:rsid w:val="004C3DFC"/>
    <w:rsid w:val="004D7C76"/>
    <w:rsid w:val="004F329B"/>
    <w:rsid w:val="00502448"/>
    <w:rsid w:val="00504D1A"/>
    <w:rsid w:val="005226AA"/>
    <w:rsid w:val="00552F86"/>
    <w:rsid w:val="005B6890"/>
    <w:rsid w:val="005C163E"/>
    <w:rsid w:val="005D2812"/>
    <w:rsid w:val="005E081C"/>
    <w:rsid w:val="005F2F0F"/>
    <w:rsid w:val="005F4280"/>
    <w:rsid w:val="005F5F24"/>
    <w:rsid w:val="0062468B"/>
    <w:rsid w:val="00641792"/>
    <w:rsid w:val="00652773"/>
    <w:rsid w:val="00665692"/>
    <w:rsid w:val="006A0210"/>
    <w:rsid w:val="007064A6"/>
    <w:rsid w:val="007137B4"/>
    <w:rsid w:val="007229EC"/>
    <w:rsid w:val="00731931"/>
    <w:rsid w:val="00734EA3"/>
    <w:rsid w:val="00753DC9"/>
    <w:rsid w:val="00756B3E"/>
    <w:rsid w:val="007652D3"/>
    <w:rsid w:val="00785315"/>
    <w:rsid w:val="007A3CB4"/>
    <w:rsid w:val="007A7CA4"/>
    <w:rsid w:val="007C14AF"/>
    <w:rsid w:val="007C307F"/>
    <w:rsid w:val="007D3306"/>
    <w:rsid w:val="007E4B86"/>
    <w:rsid w:val="00830A25"/>
    <w:rsid w:val="00846656"/>
    <w:rsid w:val="008577F0"/>
    <w:rsid w:val="008B3DF0"/>
    <w:rsid w:val="008E36D1"/>
    <w:rsid w:val="008F244C"/>
    <w:rsid w:val="008F2C01"/>
    <w:rsid w:val="00900528"/>
    <w:rsid w:val="0090124B"/>
    <w:rsid w:val="009205BC"/>
    <w:rsid w:val="0092746C"/>
    <w:rsid w:val="00940A8C"/>
    <w:rsid w:val="00951E7D"/>
    <w:rsid w:val="00956D5B"/>
    <w:rsid w:val="00961295"/>
    <w:rsid w:val="009749D6"/>
    <w:rsid w:val="009752EE"/>
    <w:rsid w:val="009A52CB"/>
    <w:rsid w:val="009A681D"/>
    <w:rsid w:val="00A35083"/>
    <w:rsid w:val="00A57C59"/>
    <w:rsid w:val="00A8667C"/>
    <w:rsid w:val="00A90F3B"/>
    <w:rsid w:val="00A9142E"/>
    <w:rsid w:val="00AA03CB"/>
    <w:rsid w:val="00AA18AD"/>
    <w:rsid w:val="00AA2551"/>
    <w:rsid w:val="00AB2546"/>
    <w:rsid w:val="00AB3E7F"/>
    <w:rsid w:val="00AC133D"/>
    <w:rsid w:val="00AE6902"/>
    <w:rsid w:val="00AF4F29"/>
    <w:rsid w:val="00B21EEF"/>
    <w:rsid w:val="00B23A99"/>
    <w:rsid w:val="00B32A69"/>
    <w:rsid w:val="00B45E58"/>
    <w:rsid w:val="00B7494B"/>
    <w:rsid w:val="00B92EB4"/>
    <w:rsid w:val="00BA4148"/>
    <w:rsid w:val="00BB1665"/>
    <w:rsid w:val="00BC0438"/>
    <w:rsid w:val="00C04744"/>
    <w:rsid w:val="00C050A7"/>
    <w:rsid w:val="00C16E1A"/>
    <w:rsid w:val="00C277F6"/>
    <w:rsid w:val="00C406EF"/>
    <w:rsid w:val="00C54095"/>
    <w:rsid w:val="00C621E2"/>
    <w:rsid w:val="00C74242"/>
    <w:rsid w:val="00C935F3"/>
    <w:rsid w:val="00CD0369"/>
    <w:rsid w:val="00CF0B7D"/>
    <w:rsid w:val="00D50EE9"/>
    <w:rsid w:val="00D6402D"/>
    <w:rsid w:val="00D75C1C"/>
    <w:rsid w:val="00DC20F8"/>
    <w:rsid w:val="00E8172B"/>
    <w:rsid w:val="00E849A8"/>
    <w:rsid w:val="00E9123B"/>
    <w:rsid w:val="00E95771"/>
    <w:rsid w:val="00EB1EAA"/>
    <w:rsid w:val="00EC4B59"/>
    <w:rsid w:val="00EC6BC4"/>
    <w:rsid w:val="00ED2172"/>
    <w:rsid w:val="00EE3723"/>
    <w:rsid w:val="00EF4B5C"/>
    <w:rsid w:val="00F30439"/>
    <w:rsid w:val="00F34ECD"/>
    <w:rsid w:val="00F60414"/>
    <w:rsid w:val="00F8218E"/>
    <w:rsid w:val="00F92FDA"/>
    <w:rsid w:val="00FD244B"/>
    <w:rsid w:val="00FF0D6D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929724"/>
  <w15:chartTrackingRefBased/>
  <w15:docId w15:val="{7B27F4E2-390C-4EE5-A3FE-A339AC19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9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54F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4F6"/>
  </w:style>
  <w:style w:type="paragraph" w:styleId="Footer">
    <w:name w:val="footer"/>
    <w:basedOn w:val="Normal"/>
    <w:link w:val="FooterChar"/>
    <w:uiPriority w:val="99"/>
    <w:unhideWhenUsed/>
    <w:rsid w:val="000A54F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O'Connor</dc:creator>
  <cp:keywords/>
  <dc:description/>
  <cp:lastModifiedBy>Samantha O'Connor</cp:lastModifiedBy>
  <cp:revision>60</cp:revision>
  <cp:lastPrinted>2020-01-07T08:50:00Z</cp:lastPrinted>
  <dcterms:created xsi:type="dcterms:W3CDTF">2020-12-15T09:40:00Z</dcterms:created>
  <dcterms:modified xsi:type="dcterms:W3CDTF">2020-12-15T11:28:00Z</dcterms:modified>
</cp:coreProperties>
</file>